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71" w:rsidRPr="00EB7D20" w:rsidRDefault="00932A71" w:rsidP="001B50F2">
      <w:pPr>
        <w:pStyle w:val="Balk1"/>
        <w:rPr>
          <w:noProof/>
        </w:rPr>
      </w:pPr>
    </w:p>
    <w:p w:rsidR="00932A71" w:rsidRPr="00EB7D20" w:rsidRDefault="00A13CFB" w:rsidP="00932A71">
      <w:pPr>
        <w:jc w:val="center"/>
        <w:rPr>
          <w:sz w:val="27"/>
          <w:szCs w:val="27"/>
        </w:rPr>
      </w:pPr>
      <w:r w:rsidRPr="00932A71">
        <w:rPr>
          <w:noProof/>
          <w:sz w:val="27"/>
          <w:szCs w:val="27"/>
          <w:lang w:eastAsia="tr-TR"/>
        </w:rPr>
        <w:drawing>
          <wp:inline distT="0" distB="0" distL="0" distR="0">
            <wp:extent cx="2009775" cy="1990725"/>
            <wp:effectExtent l="0" t="0" r="0"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9775" cy="1990725"/>
                    </a:xfrm>
                    <a:prstGeom prst="rect">
                      <a:avLst/>
                    </a:prstGeom>
                    <a:noFill/>
                    <a:ln>
                      <a:noFill/>
                    </a:ln>
                  </pic:spPr>
                </pic:pic>
              </a:graphicData>
            </a:graphic>
          </wp:inline>
        </w:drawing>
      </w:r>
    </w:p>
    <w:p w:rsidR="00932A71" w:rsidRPr="00EB7D20" w:rsidRDefault="00932A71" w:rsidP="00932A71">
      <w:pPr>
        <w:rPr>
          <w:sz w:val="27"/>
          <w:szCs w:val="27"/>
        </w:rPr>
      </w:pPr>
    </w:p>
    <w:p w:rsidR="00932A71" w:rsidRPr="00EB7D20" w:rsidRDefault="00932A71" w:rsidP="00932A71">
      <w:pPr>
        <w:rPr>
          <w:sz w:val="27"/>
          <w:szCs w:val="27"/>
        </w:rPr>
      </w:pPr>
    </w:p>
    <w:p w:rsidR="00932A71" w:rsidRDefault="00932A71" w:rsidP="00932A71">
      <w:pPr>
        <w:rPr>
          <w:sz w:val="27"/>
          <w:szCs w:val="27"/>
        </w:rPr>
      </w:pPr>
    </w:p>
    <w:p w:rsidR="00B54C8B" w:rsidRDefault="00B54C8B" w:rsidP="00932A71">
      <w:pPr>
        <w:rPr>
          <w:sz w:val="27"/>
          <w:szCs w:val="27"/>
        </w:rPr>
      </w:pPr>
    </w:p>
    <w:p w:rsidR="00B54C8B" w:rsidRDefault="00B54C8B" w:rsidP="00932A71">
      <w:pPr>
        <w:rPr>
          <w:sz w:val="27"/>
          <w:szCs w:val="27"/>
        </w:rPr>
      </w:pPr>
    </w:p>
    <w:p w:rsidR="00B54C8B" w:rsidRPr="00EB7D20" w:rsidRDefault="00B54C8B" w:rsidP="00932A71">
      <w:pPr>
        <w:rPr>
          <w:sz w:val="27"/>
          <w:szCs w:val="27"/>
        </w:rPr>
      </w:pPr>
    </w:p>
    <w:p w:rsidR="00932A71" w:rsidRPr="00EB7D20" w:rsidRDefault="00932A71" w:rsidP="00932A71">
      <w:pPr>
        <w:rPr>
          <w:b/>
          <w:sz w:val="40"/>
          <w:szCs w:val="40"/>
        </w:rPr>
      </w:pPr>
    </w:p>
    <w:p w:rsidR="00932A71" w:rsidRPr="004A7FB7" w:rsidRDefault="00932A71" w:rsidP="00932A71">
      <w:pPr>
        <w:jc w:val="center"/>
        <w:rPr>
          <w:b/>
          <w:sz w:val="40"/>
          <w:szCs w:val="40"/>
        </w:rPr>
      </w:pPr>
      <w:r w:rsidRPr="004A7FB7">
        <w:rPr>
          <w:b/>
          <w:sz w:val="40"/>
          <w:szCs w:val="40"/>
        </w:rPr>
        <w:t>T.C.</w:t>
      </w:r>
    </w:p>
    <w:p w:rsidR="00932A71" w:rsidRPr="004A7FB7" w:rsidRDefault="00932A71" w:rsidP="00932A71">
      <w:pPr>
        <w:jc w:val="center"/>
        <w:rPr>
          <w:b/>
          <w:sz w:val="40"/>
          <w:szCs w:val="40"/>
        </w:rPr>
      </w:pPr>
      <w:r w:rsidRPr="004A7FB7">
        <w:rPr>
          <w:b/>
          <w:sz w:val="40"/>
          <w:szCs w:val="40"/>
        </w:rPr>
        <w:t>GİRESUN ÜNİVERSİTESİ</w:t>
      </w:r>
    </w:p>
    <w:p w:rsidR="00932A71" w:rsidRPr="004A7FB7" w:rsidRDefault="00932A71" w:rsidP="00932A71">
      <w:pPr>
        <w:jc w:val="center"/>
        <w:rPr>
          <w:b/>
          <w:sz w:val="40"/>
          <w:szCs w:val="40"/>
        </w:rPr>
      </w:pPr>
      <w:r w:rsidRPr="004A7FB7">
        <w:rPr>
          <w:b/>
          <w:sz w:val="40"/>
          <w:szCs w:val="40"/>
        </w:rPr>
        <w:t>TIP FAKÜLTESİ</w:t>
      </w:r>
    </w:p>
    <w:p w:rsidR="00932A71" w:rsidRPr="004A7FB7" w:rsidRDefault="00932A71" w:rsidP="00932A71">
      <w:pPr>
        <w:jc w:val="center"/>
        <w:rPr>
          <w:b/>
          <w:sz w:val="40"/>
          <w:szCs w:val="40"/>
        </w:rPr>
      </w:pPr>
    </w:p>
    <w:p w:rsidR="00932A71" w:rsidRDefault="00932A71"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Pr="004A7FB7" w:rsidRDefault="00B54C8B" w:rsidP="00932A71">
      <w:pPr>
        <w:jc w:val="center"/>
        <w:rPr>
          <w:b/>
          <w:sz w:val="40"/>
          <w:szCs w:val="40"/>
        </w:rPr>
      </w:pPr>
    </w:p>
    <w:p w:rsidR="00932A71" w:rsidRPr="004A7FB7" w:rsidRDefault="00C97C3E" w:rsidP="00932A71">
      <w:pPr>
        <w:spacing w:line="360" w:lineRule="auto"/>
        <w:jc w:val="center"/>
        <w:rPr>
          <w:b/>
          <w:sz w:val="40"/>
          <w:szCs w:val="40"/>
        </w:rPr>
      </w:pPr>
      <w:r>
        <w:rPr>
          <w:b/>
          <w:sz w:val="40"/>
          <w:szCs w:val="40"/>
        </w:rPr>
        <w:t>2025–2026</w:t>
      </w:r>
    </w:p>
    <w:p w:rsidR="00932A71" w:rsidRPr="004A7FB7" w:rsidRDefault="00932A71" w:rsidP="00932A71">
      <w:pPr>
        <w:spacing w:line="360" w:lineRule="auto"/>
        <w:jc w:val="center"/>
        <w:rPr>
          <w:b/>
          <w:sz w:val="40"/>
          <w:szCs w:val="40"/>
        </w:rPr>
      </w:pPr>
      <w:r w:rsidRPr="004A7FB7">
        <w:rPr>
          <w:b/>
          <w:sz w:val="40"/>
          <w:szCs w:val="40"/>
        </w:rPr>
        <w:t>EĞİTİM-ÖĞRETİM YILI</w:t>
      </w:r>
    </w:p>
    <w:p w:rsidR="00932A71" w:rsidRPr="004A7FB7" w:rsidRDefault="00932A71" w:rsidP="00932A71">
      <w:pPr>
        <w:spacing w:line="360" w:lineRule="auto"/>
        <w:jc w:val="center"/>
        <w:rPr>
          <w:b/>
          <w:sz w:val="40"/>
          <w:szCs w:val="40"/>
        </w:rPr>
      </w:pPr>
      <w:r w:rsidRPr="004A7FB7">
        <w:rPr>
          <w:b/>
          <w:sz w:val="40"/>
          <w:szCs w:val="40"/>
        </w:rPr>
        <w:t>DÖNEM IV DERS PROGRAMI</w:t>
      </w:r>
    </w:p>
    <w:p w:rsidR="00932A71" w:rsidRPr="004A7FB7" w:rsidRDefault="00932A71" w:rsidP="00932A71">
      <w:pPr>
        <w:rPr>
          <w:b/>
          <w:sz w:val="40"/>
          <w:szCs w:val="40"/>
        </w:rPr>
      </w:pPr>
    </w:p>
    <w:p w:rsidR="00932A71" w:rsidRDefault="00932A71" w:rsidP="00932A71">
      <w:pPr>
        <w:rPr>
          <w:b/>
          <w:sz w:val="40"/>
          <w:szCs w:val="40"/>
        </w:rPr>
      </w:pPr>
    </w:p>
    <w:p w:rsidR="00B54C8B" w:rsidRDefault="00B54C8B" w:rsidP="00932A71">
      <w:pPr>
        <w:rPr>
          <w:b/>
          <w:sz w:val="40"/>
          <w:szCs w:val="40"/>
        </w:rPr>
      </w:pPr>
    </w:p>
    <w:p w:rsidR="00B54C8B" w:rsidRDefault="00B54C8B" w:rsidP="00932A71">
      <w:pPr>
        <w:rPr>
          <w:b/>
          <w:sz w:val="40"/>
          <w:szCs w:val="40"/>
        </w:rPr>
      </w:pPr>
    </w:p>
    <w:p w:rsidR="00B54C8B" w:rsidRPr="004A7FB7" w:rsidRDefault="00B54C8B" w:rsidP="00932A71">
      <w:pPr>
        <w:rPr>
          <w:b/>
          <w:sz w:val="40"/>
          <w:szCs w:val="40"/>
        </w:rPr>
      </w:pPr>
    </w:p>
    <w:p w:rsidR="00932A71" w:rsidRPr="004A7FB7" w:rsidRDefault="00932A71" w:rsidP="00932A71">
      <w:pPr>
        <w:rPr>
          <w:b/>
          <w:sz w:val="40"/>
          <w:szCs w:val="40"/>
        </w:rPr>
      </w:pPr>
    </w:p>
    <w:p w:rsidR="00932A71" w:rsidRPr="004A7FB7" w:rsidRDefault="00932A71" w:rsidP="00932A71">
      <w:pPr>
        <w:rPr>
          <w:b/>
          <w:sz w:val="40"/>
          <w:szCs w:val="40"/>
        </w:rPr>
      </w:pPr>
    </w:p>
    <w:p w:rsidR="00932A71" w:rsidRPr="004A7FB7" w:rsidRDefault="00932A71" w:rsidP="00932A71">
      <w:pPr>
        <w:ind w:left="2124" w:firstLine="708"/>
        <w:rPr>
          <w:rFonts w:eastAsia="Calibri"/>
          <w:b/>
          <w:sz w:val="28"/>
          <w:szCs w:val="28"/>
        </w:rPr>
      </w:pPr>
      <w:r w:rsidRPr="004A7FB7">
        <w:rPr>
          <w:rFonts w:eastAsia="Calibri"/>
          <w:b/>
          <w:sz w:val="28"/>
          <w:szCs w:val="28"/>
        </w:rPr>
        <w:t>YÖNETİCİLERİMİZ</w:t>
      </w:r>
    </w:p>
    <w:p w:rsidR="00932A71" w:rsidRPr="004A7FB7" w:rsidRDefault="00932A71" w:rsidP="00932A71">
      <w:pPr>
        <w:ind w:left="2124" w:firstLine="708"/>
        <w:rPr>
          <w:rFonts w:eastAsia="Calibri"/>
          <w:b/>
          <w:sz w:val="28"/>
          <w:szCs w:val="28"/>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932A71" w:rsidRPr="004A7FB7" w:rsidTr="00C667CA">
        <w:trPr>
          <w:cantSplit/>
          <w:trHeight w:val="470"/>
          <w:jc w:val="center"/>
        </w:trPr>
        <w:tc>
          <w:tcPr>
            <w:tcW w:w="4919" w:type="dxa"/>
            <w:vAlign w:val="center"/>
          </w:tcPr>
          <w:p w:rsidR="00932A71" w:rsidRPr="004A7FB7" w:rsidRDefault="00932A71" w:rsidP="00C667CA">
            <w:pPr>
              <w:spacing w:before="60" w:line="240" w:lineRule="auto"/>
            </w:pPr>
            <w:r w:rsidRPr="004A7FB7">
              <w:t>REKTÖR</w:t>
            </w:r>
          </w:p>
        </w:tc>
        <w:tc>
          <w:tcPr>
            <w:tcW w:w="5088" w:type="dxa"/>
            <w:vAlign w:val="center"/>
          </w:tcPr>
          <w:p w:rsidR="00932A71" w:rsidRPr="004A7FB7" w:rsidRDefault="00932A71" w:rsidP="00C667CA">
            <w:pPr>
              <w:spacing w:before="60" w:line="240" w:lineRule="auto"/>
            </w:pPr>
            <w:r w:rsidRPr="004A7FB7">
              <w:t>PROF. DR. YILMAZ CAN</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GÜVEN ÖZDEM</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HÜSEYİN ŞAHİN</w:t>
            </w:r>
          </w:p>
        </w:tc>
      </w:tr>
      <w:tr w:rsidR="00F93B62" w:rsidRPr="004A7FB7" w:rsidTr="00C667CA">
        <w:trPr>
          <w:cantSplit/>
          <w:trHeight w:val="374"/>
          <w:jc w:val="center"/>
        </w:trPr>
        <w:tc>
          <w:tcPr>
            <w:tcW w:w="4919" w:type="dxa"/>
            <w:vAlign w:val="center"/>
          </w:tcPr>
          <w:p w:rsidR="00F93B62" w:rsidRPr="004A7FB7" w:rsidRDefault="00F93B62" w:rsidP="00C667CA">
            <w:pPr>
              <w:spacing w:before="60" w:line="240" w:lineRule="auto"/>
            </w:pPr>
            <w:r>
              <w:t>REKTÖR YARDIMCISI</w:t>
            </w:r>
          </w:p>
        </w:tc>
        <w:tc>
          <w:tcPr>
            <w:tcW w:w="5088" w:type="dxa"/>
            <w:vAlign w:val="center"/>
          </w:tcPr>
          <w:p w:rsidR="00F93B62" w:rsidRPr="004A7FB7" w:rsidRDefault="00F93B62" w:rsidP="00C667CA">
            <w:pPr>
              <w:spacing w:before="60" w:line="240" w:lineRule="auto"/>
            </w:pPr>
            <w:r>
              <w:t>PROF. DR. EMEL UZUNOĞLU</w:t>
            </w:r>
          </w:p>
        </w:tc>
      </w:tr>
      <w:tr w:rsidR="00932A71" w:rsidRPr="004A7FB7" w:rsidTr="00C667CA">
        <w:trPr>
          <w:cantSplit/>
          <w:trHeight w:val="363"/>
          <w:jc w:val="center"/>
        </w:trPr>
        <w:tc>
          <w:tcPr>
            <w:tcW w:w="4919" w:type="dxa"/>
            <w:vAlign w:val="center"/>
          </w:tcPr>
          <w:p w:rsidR="00932A71" w:rsidRPr="004A7FB7" w:rsidRDefault="00932A71" w:rsidP="00C667CA">
            <w:pPr>
              <w:spacing w:before="60" w:line="240" w:lineRule="auto"/>
            </w:pPr>
            <w:r w:rsidRPr="004A7FB7">
              <w:t>DEKAN</w:t>
            </w:r>
          </w:p>
        </w:tc>
        <w:tc>
          <w:tcPr>
            <w:tcW w:w="5088" w:type="dxa"/>
            <w:vAlign w:val="center"/>
          </w:tcPr>
          <w:p w:rsidR="00932A71" w:rsidRPr="004A7FB7" w:rsidRDefault="00932A71" w:rsidP="00C667CA">
            <w:pPr>
              <w:spacing w:before="60" w:line="240" w:lineRule="auto"/>
            </w:pPr>
            <w:r w:rsidRPr="004A7FB7">
              <w:t>PROF. DR. ERDAL AĞAR</w:t>
            </w:r>
          </w:p>
        </w:tc>
      </w:tr>
      <w:tr w:rsidR="00932A71" w:rsidRPr="004A7FB7" w:rsidTr="00C667CA">
        <w:trPr>
          <w:cantSplit/>
          <w:trHeight w:val="384"/>
          <w:jc w:val="center"/>
        </w:trPr>
        <w:tc>
          <w:tcPr>
            <w:tcW w:w="4919" w:type="dxa"/>
            <w:vAlign w:val="center"/>
          </w:tcPr>
          <w:p w:rsidR="00932A71" w:rsidRPr="004A7FB7" w:rsidRDefault="00932A71" w:rsidP="00C667CA">
            <w:pPr>
              <w:spacing w:line="240" w:lineRule="auto"/>
            </w:pPr>
            <w:r w:rsidRPr="004A7FB7">
              <w:t>DEKAN YARDIMCISI</w:t>
            </w:r>
          </w:p>
        </w:tc>
        <w:tc>
          <w:tcPr>
            <w:tcW w:w="5088" w:type="dxa"/>
            <w:vAlign w:val="center"/>
          </w:tcPr>
          <w:p w:rsidR="00932A71" w:rsidRPr="004A7FB7" w:rsidRDefault="00932A71" w:rsidP="00C667CA">
            <w:pPr>
              <w:spacing w:line="240" w:lineRule="auto"/>
            </w:pPr>
            <w:r w:rsidRPr="004A7FB7">
              <w:t>DOÇ. DR. TUĞRUL KESİCİOĞLU</w:t>
            </w:r>
          </w:p>
        </w:tc>
      </w:tr>
      <w:tr w:rsidR="00932A71" w:rsidRPr="004A7FB7" w:rsidTr="00C667CA">
        <w:trPr>
          <w:cantSplit/>
          <w:trHeight w:val="417"/>
          <w:jc w:val="center"/>
        </w:trPr>
        <w:tc>
          <w:tcPr>
            <w:tcW w:w="4919" w:type="dxa"/>
            <w:vAlign w:val="center"/>
          </w:tcPr>
          <w:p w:rsidR="00932A71" w:rsidRPr="004A7FB7" w:rsidRDefault="00932A71" w:rsidP="00C667CA">
            <w:pPr>
              <w:spacing w:line="240" w:lineRule="auto"/>
            </w:pPr>
            <w:r w:rsidRPr="004A7FB7">
              <w:t xml:space="preserve">DEKAN YARDIMCISI </w:t>
            </w:r>
          </w:p>
        </w:tc>
        <w:tc>
          <w:tcPr>
            <w:tcW w:w="5088" w:type="dxa"/>
            <w:vAlign w:val="center"/>
          </w:tcPr>
          <w:p w:rsidR="00932A71" w:rsidRPr="004A7FB7" w:rsidRDefault="00932A71" w:rsidP="002646DA">
            <w:pPr>
              <w:spacing w:line="240" w:lineRule="auto"/>
            </w:pPr>
            <w:r w:rsidRPr="004A7FB7">
              <w:t xml:space="preserve">DOÇ. DR. </w:t>
            </w:r>
            <w:r w:rsidR="002646DA">
              <w:t>CEREN VARER AKPINAR</w:t>
            </w:r>
          </w:p>
        </w:tc>
      </w:tr>
      <w:tr w:rsidR="00932A71" w:rsidRPr="004A7FB7" w:rsidTr="00C667CA">
        <w:trPr>
          <w:cantSplit/>
          <w:trHeight w:val="385"/>
          <w:jc w:val="center"/>
        </w:trPr>
        <w:tc>
          <w:tcPr>
            <w:tcW w:w="4919" w:type="dxa"/>
            <w:vAlign w:val="bottom"/>
          </w:tcPr>
          <w:p w:rsidR="00932A71" w:rsidRPr="004A7FB7" w:rsidRDefault="00932A71" w:rsidP="00C667CA">
            <w:pPr>
              <w:spacing w:before="60" w:line="240" w:lineRule="auto"/>
            </w:pPr>
            <w:r w:rsidRPr="004A7FB7">
              <w:t>TEMEL TIP BİLİMLERİ BÖLÜM BAŞKANI</w:t>
            </w:r>
          </w:p>
        </w:tc>
        <w:tc>
          <w:tcPr>
            <w:tcW w:w="5088" w:type="dxa"/>
            <w:vAlign w:val="bottom"/>
          </w:tcPr>
          <w:p w:rsidR="00932A71" w:rsidRPr="004A7FB7" w:rsidRDefault="00932A71" w:rsidP="00C667CA">
            <w:pPr>
              <w:spacing w:before="60" w:line="240" w:lineRule="auto"/>
            </w:pPr>
            <w:r w:rsidRPr="004A7FB7">
              <w:t>PROF. DR. AHMET SALBACAK</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proofErr w:type="gramStart"/>
            <w:r w:rsidRPr="004A7FB7">
              <w:t>DAHİLİ</w:t>
            </w:r>
            <w:proofErr w:type="gramEnd"/>
            <w:r w:rsidRPr="004A7FB7">
              <w:t xml:space="preserve"> TIP BİLİMLERİ BÖLÜM BAŞKANI</w:t>
            </w:r>
          </w:p>
        </w:tc>
        <w:tc>
          <w:tcPr>
            <w:tcW w:w="5088" w:type="dxa"/>
            <w:vAlign w:val="center"/>
          </w:tcPr>
          <w:p w:rsidR="00932A71" w:rsidRPr="004A7FB7" w:rsidRDefault="00932A71" w:rsidP="002646DA">
            <w:pPr>
              <w:spacing w:before="60" w:line="240" w:lineRule="auto"/>
            </w:pPr>
            <w:r w:rsidRPr="004A7FB7">
              <w:t xml:space="preserve">PROF. DR. </w:t>
            </w:r>
            <w:r w:rsidR="002646DA">
              <w:t>MELTEM ARZU YETKİN</w:t>
            </w:r>
          </w:p>
        </w:tc>
      </w:tr>
      <w:tr w:rsidR="00932A71" w:rsidRPr="004A7FB7" w:rsidTr="00C667CA">
        <w:trPr>
          <w:cantSplit/>
          <w:trHeight w:val="506"/>
          <w:jc w:val="center"/>
        </w:trPr>
        <w:tc>
          <w:tcPr>
            <w:tcW w:w="4919" w:type="dxa"/>
            <w:vAlign w:val="center"/>
          </w:tcPr>
          <w:p w:rsidR="00932A71" w:rsidRPr="004A7FB7" w:rsidRDefault="00093FE5" w:rsidP="00C667CA">
            <w:pPr>
              <w:spacing w:before="60" w:line="240" w:lineRule="auto"/>
            </w:pPr>
            <w:r>
              <w:t>CERRAHİ TIP BİLİMLERİ BÖLÜM</w:t>
            </w:r>
            <w:r w:rsidR="00932A71" w:rsidRPr="004A7FB7">
              <w:t xml:space="preserve"> BAŞKANI</w:t>
            </w:r>
          </w:p>
        </w:tc>
        <w:tc>
          <w:tcPr>
            <w:tcW w:w="5088" w:type="dxa"/>
            <w:vAlign w:val="center"/>
          </w:tcPr>
          <w:p w:rsidR="00932A71" w:rsidRPr="004A7FB7" w:rsidRDefault="00932A71" w:rsidP="00C667CA">
            <w:pPr>
              <w:spacing w:before="60" w:line="240" w:lineRule="auto"/>
            </w:pPr>
            <w:r w:rsidRPr="004A7FB7">
              <w:t>PROF. DR. İLKER ŞENGÜL</w:t>
            </w:r>
          </w:p>
        </w:tc>
      </w:tr>
      <w:tr w:rsidR="00932A71" w:rsidRPr="004A7FB7" w:rsidTr="00C667CA">
        <w:trPr>
          <w:cantSplit/>
          <w:trHeight w:val="388"/>
          <w:jc w:val="center"/>
        </w:trPr>
        <w:tc>
          <w:tcPr>
            <w:tcW w:w="4919" w:type="dxa"/>
            <w:vAlign w:val="center"/>
          </w:tcPr>
          <w:p w:rsidR="00932A71" w:rsidRPr="004A7FB7" w:rsidRDefault="00932A71" w:rsidP="00C667CA">
            <w:pPr>
              <w:spacing w:before="60" w:line="240" w:lineRule="auto"/>
            </w:pPr>
            <w:r w:rsidRPr="004A7FB7">
              <w:t>BAŞ KOORDİNATÖR</w:t>
            </w:r>
          </w:p>
        </w:tc>
        <w:tc>
          <w:tcPr>
            <w:tcW w:w="5088" w:type="dxa"/>
            <w:vAlign w:val="center"/>
          </w:tcPr>
          <w:p w:rsidR="00932A71" w:rsidRPr="004A7FB7" w:rsidRDefault="00932A71" w:rsidP="002646DA">
            <w:pPr>
              <w:spacing w:before="60" w:line="240" w:lineRule="auto"/>
            </w:pPr>
            <w:r w:rsidRPr="004A7FB7">
              <w:t xml:space="preserve">DOÇ. DR. </w:t>
            </w:r>
            <w:r w:rsidR="002646DA">
              <w:t>CEREN VARER AKPINAR</w:t>
            </w:r>
          </w:p>
        </w:tc>
      </w:tr>
      <w:tr w:rsidR="008B5F74" w:rsidRPr="004A7FB7" w:rsidTr="00C667CA">
        <w:trPr>
          <w:cantSplit/>
          <w:trHeight w:val="785"/>
          <w:jc w:val="center"/>
        </w:trPr>
        <w:tc>
          <w:tcPr>
            <w:tcW w:w="4919" w:type="dxa"/>
            <w:vAlign w:val="center"/>
          </w:tcPr>
          <w:p w:rsidR="008B5F74" w:rsidRPr="004A7FB7" w:rsidRDefault="008B5F74" w:rsidP="008B5F74">
            <w:pPr>
              <w:spacing w:before="60" w:line="240" w:lineRule="auto"/>
            </w:pPr>
            <w:r w:rsidRPr="004A7FB7">
              <w:t>DÖNEM I KOORDİNATÖRÜ</w:t>
            </w:r>
          </w:p>
          <w:p w:rsidR="008B5F74" w:rsidRPr="004A7FB7" w:rsidRDefault="008B5F74" w:rsidP="008B5F74">
            <w:pPr>
              <w:spacing w:before="60" w:line="240" w:lineRule="auto"/>
            </w:pPr>
            <w:r w:rsidRPr="004A7FB7">
              <w:t>DÖNEM I KOORDİNATÖR YRD.</w:t>
            </w:r>
          </w:p>
        </w:tc>
        <w:tc>
          <w:tcPr>
            <w:tcW w:w="5088" w:type="dxa"/>
          </w:tcPr>
          <w:p w:rsidR="008B5F74" w:rsidRDefault="008B5F74" w:rsidP="008B5F74">
            <w:pPr>
              <w:spacing w:before="60" w:line="240" w:lineRule="auto"/>
              <w:rPr>
                <w:lang w:eastAsia="tr-TR"/>
              </w:rPr>
            </w:pPr>
            <w:r w:rsidRPr="00050AF4">
              <w:rPr>
                <w:lang w:eastAsia="tr-TR"/>
              </w:rPr>
              <w:t>DR. ÖĞR. ÜYESİ HASAN SERDAR MUTLU</w:t>
            </w:r>
          </w:p>
          <w:p w:rsidR="008B5F74" w:rsidRPr="00050AF4" w:rsidRDefault="008B5F74" w:rsidP="008B5F74">
            <w:pPr>
              <w:spacing w:before="60" w:line="240" w:lineRule="auto"/>
              <w:rPr>
                <w:lang w:eastAsia="tr-TR"/>
              </w:rPr>
            </w:pPr>
            <w:r w:rsidRPr="00050AF4">
              <w:rPr>
                <w:lang w:eastAsia="tr-TR"/>
              </w:rPr>
              <w:t>DR. ÖĞR.</w:t>
            </w:r>
            <w:r>
              <w:rPr>
                <w:lang w:eastAsia="tr-TR"/>
              </w:rPr>
              <w:t xml:space="preserve"> </w:t>
            </w:r>
            <w:r w:rsidRPr="00050AF4">
              <w:rPr>
                <w:lang w:eastAsia="tr-TR"/>
              </w:rPr>
              <w:t xml:space="preserve">ÜYESİ </w:t>
            </w:r>
            <w:r>
              <w:rPr>
                <w:lang w:eastAsia="tr-TR"/>
              </w:rPr>
              <w:t>İSMAİL TÜRKOĞLU</w:t>
            </w:r>
          </w:p>
        </w:tc>
      </w:tr>
      <w:tr w:rsidR="008B5F74" w:rsidRPr="004A7FB7" w:rsidTr="00C667CA">
        <w:trPr>
          <w:cantSplit/>
          <w:trHeight w:val="506"/>
          <w:jc w:val="center"/>
        </w:trPr>
        <w:tc>
          <w:tcPr>
            <w:tcW w:w="4919" w:type="dxa"/>
            <w:vAlign w:val="center"/>
          </w:tcPr>
          <w:p w:rsidR="008B5F74" w:rsidRPr="004A7FB7" w:rsidRDefault="008B5F74" w:rsidP="008B5F74">
            <w:pPr>
              <w:spacing w:before="60" w:line="240" w:lineRule="auto"/>
            </w:pPr>
            <w:r w:rsidRPr="004A7FB7">
              <w:t>DÖNEM II KOORDİNATÖRÜ</w:t>
            </w:r>
          </w:p>
          <w:p w:rsidR="008B5F74" w:rsidRPr="004A7FB7" w:rsidRDefault="008B5F74" w:rsidP="008B5F74">
            <w:pPr>
              <w:spacing w:before="60" w:line="240" w:lineRule="auto"/>
            </w:pPr>
            <w:r w:rsidRPr="004A7FB7">
              <w:t>DÖNEM II KOORDİNATÖR YRD.</w:t>
            </w:r>
          </w:p>
        </w:tc>
        <w:tc>
          <w:tcPr>
            <w:tcW w:w="5088" w:type="dxa"/>
          </w:tcPr>
          <w:p w:rsidR="008B5F74" w:rsidRPr="00050AF4" w:rsidRDefault="008B5F74" w:rsidP="008B5F74">
            <w:pPr>
              <w:spacing w:before="60" w:line="240" w:lineRule="auto"/>
              <w:rPr>
                <w:lang w:eastAsia="tr-TR"/>
              </w:rPr>
            </w:pPr>
            <w:r w:rsidRPr="00997A3B">
              <w:rPr>
                <w:lang w:eastAsia="tr-TR"/>
              </w:rPr>
              <w:t>DR. ÖĞR. ÜYESİ NEVNİHAL AKBAYTÜRK</w:t>
            </w:r>
          </w:p>
          <w:p w:rsidR="008B5F74" w:rsidRPr="00050AF4" w:rsidRDefault="008B5F74" w:rsidP="008B5F74">
            <w:pPr>
              <w:spacing w:before="60" w:line="240" w:lineRule="auto"/>
              <w:rPr>
                <w:lang w:eastAsia="tr-TR"/>
              </w:rPr>
            </w:pPr>
            <w:r w:rsidRPr="00997A3B">
              <w:rPr>
                <w:lang w:eastAsia="tr-TR"/>
              </w:rPr>
              <w:t>DR. ÖĞR. ÜYESİ ARİF KESKİN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III KOORDİNATÖRÜ</w:t>
            </w:r>
          </w:p>
          <w:p w:rsidR="00932A71" w:rsidRPr="004A7FB7" w:rsidRDefault="00932A71" w:rsidP="00C667CA">
            <w:pPr>
              <w:spacing w:before="60" w:line="240" w:lineRule="auto"/>
            </w:pPr>
            <w:r w:rsidRPr="004A7FB7">
              <w:t>DÖNEM III KOORDİNATÖR YRD.</w:t>
            </w:r>
          </w:p>
        </w:tc>
        <w:tc>
          <w:tcPr>
            <w:tcW w:w="5088" w:type="dxa"/>
          </w:tcPr>
          <w:p w:rsidR="00932A71" w:rsidRPr="004A7FB7" w:rsidRDefault="00932A71" w:rsidP="00C667CA">
            <w:pPr>
              <w:spacing w:before="60" w:line="240" w:lineRule="auto"/>
            </w:pPr>
            <w:r w:rsidRPr="004A7FB7">
              <w:t>DR. ÖĞR. ÜYESİ ESMA ÇINAR</w:t>
            </w:r>
          </w:p>
          <w:p w:rsidR="00932A71" w:rsidRPr="004A7FB7" w:rsidRDefault="00932A71" w:rsidP="00C667CA">
            <w:pPr>
              <w:spacing w:before="60" w:line="240" w:lineRule="auto"/>
            </w:pPr>
            <w:r w:rsidRPr="004A7FB7">
              <w:t>DR. ÖĞR. ÜYESİ SEVDA DALAR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IV KOORDİNATÖRÜ</w:t>
            </w:r>
          </w:p>
          <w:p w:rsidR="00932A71" w:rsidRPr="004A7FB7" w:rsidRDefault="00932A71" w:rsidP="00C667CA">
            <w:pPr>
              <w:spacing w:before="60" w:line="240" w:lineRule="auto"/>
            </w:pPr>
            <w:r w:rsidRPr="004A7FB7">
              <w:t>DÖNEM IV KOORDİNATÖR YRD.</w:t>
            </w:r>
          </w:p>
        </w:tc>
        <w:tc>
          <w:tcPr>
            <w:tcW w:w="5088" w:type="dxa"/>
            <w:vAlign w:val="center"/>
          </w:tcPr>
          <w:p w:rsidR="00932A71" w:rsidRPr="004A7FB7" w:rsidRDefault="00932A71" w:rsidP="00C667CA">
            <w:pPr>
              <w:spacing w:before="60" w:line="240" w:lineRule="auto"/>
            </w:pPr>
            <w:r w:rsidRPr="004A7FB7">
              <w:t>DOÇ. DR. EMRE YILMAZ</w:t>
            </w:r>
          </w:p>
          <w:p w:rsidR="00932A71" w:rsidRPr="004A7FB7" w:rsidRDefault="00932A71" w:rsidP="00C667CA">
            <w:pPr>
              <w:spacing w:before="60" w:line="240" w:lineRule="auto"/>
            </w:pPr>
            <w:r w:rsidRPr="004A7FB7">
              <w:t>DR. ÖĞR. ÜYESİ SELDA GÜNAYDIN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 KOORDİNATÖRÜ</w:t>
            </w:r>
          </w:p>
          <w:p w:rsidR="00932A71" w:rsidRPr="004A7FB7" w:rsidRDefault="00932A71" w:rsidP="00C667CA">
            <w:pPr>
              <w:spacing w:before="60" w:line="240" w:lineRule="auto"/>
            </w:pPr>
            <w:r w:rsidRPr="004A7FB7">
              <w:t>DÖNEM V KOORDİNATÖR YRD.</w:t>
            </w:r>
          </w:p>
        </w:tc>
        <w:tc>
          <w:tcPr>
            <w:tcW w:w="5088" w:type="dxa"/>
          </w:tcPr>
          <w:p w:rsidR="00932A71" w:rsidRPr="004A7FB7" w:rsidRDefault="00932A71" w:rsidP="00C667CA">
            <w:pPr>
              <w:spacing w:before="60" w:line="240" w:lineRule="auto"/>
              <w:rPr>
                <w:bCs/>
              </w:rPr>
            </w:pPr>
            <w:r w:rsidRPr="004A7FB7">
              <w:rPr>
                <w:bCs/>
              </w:rPr>
              <w:t>DOÇ. DR. İLKER FATİH SARI</w:t>
            </w:r>
          </w:p>
          <w:p w:rsidR="00932A71" w:rsidRPr="004A7FB7" w:rsidRDefault="00932A71" w:rsidP="00C667CA">
            <w:pPr>
              <w:spacing w:before="60" w:line="240" w:lineRule="auto"/>
            </w:pPr>
            <w:r>
              <w:rPr>
                <w:shd w:val="clear" w:color="auto" w:fill="FFFFFF"/>
              </w:rPr>
              <w:t>DOÇ. DR.</w:t>
            </w:r>
            <w:r w:rsidRPr="004A7FB7">
              <w:rPr>
                <w:shd w:val="clear" w:color="auto" w:fill="FFFFFF"/>
              </w:rPr>
              <w:t xml:space="preserve"> HALİL İLHAN AYDOĞDU</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VI KOORDİNATÖRÜ</w:t>
            </w:r>
          </w:p>
          <w:p w:rsidR="00932A71" w:rsidRPr="004A7FB7" w:rsidRDefault="00932A71" w:rsidP="00C667CA">
            <w:pPr>
              <w:spacing w:before="60" w:line="240" w:lineRule="auto"/>
            </w:pPr>
            <w:r w:rsidRPr="004A7FB7">
              <w:t>DÖNEM VI KOORDİNATÖR YRD.</w:t>
            </w:r>
          </w:p>
        </w:tc>
        <w:tc>
          <w:tcPr>
            <w:tcW w:w="5088" w:type="dxa"/>
          </w:tcPr>
          <w:p w:rsidR="008B5F74" w:rsidRDefault="008B5F74" w:rsidP="008B5F74">
            <w:pPr>
              <w:spacing w:before="60" w:line="240" w:lineRule="auto"/>
            </w:pPr>
            <w:r>
              <w:t>DR. ÖĞR. ÜYESİ ASUMAN OKUR</w:t>
            </w:r>
          </w:p>
          <w:p w:rsidR="008B5F74" w:rsidRDefault="008B5F74" w:rsidP="008B5F74">
            <w:pPr>
              <w:spacing w:before="60" w:line="240" w:lineRule="auto"/>
            </w:pPr>
            <w:r>
              <w:t>DOÇ. DR. BİLGE OLGUN KELEŞ</w:t>
            </w:r>
          </w:p>
          <w:p w:rsidR="00932A71" w:rsidRPr="004A7FB7" w:rsidRDefault="008B5F74" w:rsidP="008B5F74">
            <w:pPr>
              <w:spacing w:before="60" w:line="240" w:lineRule="auto"/>
            </w:pPr>
            <w:r>
              <w:t>DR. ÖĞR. ÜYESİ FURKAN ALİ UYGUR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MBU KOORDİNATÖRÜ</w:t>
            </w:r>
          </w:p>
          <w:p w:rsidR="00932A71" w:rsidRPr="004A7FB7" w:rsidRDefault="00932A71" w:rsidP="00C667CA">
            <w:pPr>
              <w:spacing w:before="60" w:line="240" w:lineRule="auto"/>
            </w:pPr>
            <w:r w:rsidRPr="004A7FB7">
              <w:t>MBU KOORDİNATÖR YRD.</w:t>
            </w:r>
          </w:p>
        </w:tc>
        <w:tc>
          <w:tcPr>
            <w:tcW w:w="5088" w:type="dxa"/>
          </w:tcPr>
          <w:p w:rsidR="005E5B70" w:rsidRDefault="005E5B70" w:rsidP="005E5B70">
            <w:pPr>
              <w:spacing w:before="60" w:line="240" w:lineRule="auto"/>
            </w:pPr>
            <w:r>
              <w:t>DR. ÖĞR. ÜYESİ NESLİŞAH GÜREL KÖKSAL</w:t>
            </w:r>
          </w:p>
          <w:p w:rsidR="00932A71" w:rsidRPr="004A7FB7" w:rsidRDefault="005E5B70" w:rsidP="005E5B70">
            <w:pPr>
              <w:spacing w:before="60" w:line="240" w:lineRule="auto"/>
            </w:pPr>
            <w:r>
              <w:t>DR. ÖĞR. ÜYESİ DENİZ TAŞKIRAN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FAKÜLTE SEKRETERİ</w:t>
            </w:r>
          </w:p>
        </w:tc>
        <w:tc>
          <w:tcPr>
            <w:tcW w:w="5088" w:type="dxa"/>
            <w:vAlign w:val="center"/>
          </w:tcPr>
          <w:p w:rsidR="00932A71" w:rsidRPr="004A7FB7" w:rsidRDefault="00932A71" w:rsidP="00C667CA">
            <w:pPr>
              <w:spacing w:before="60" w:line="240" w:lineRule="auto"/>
            </w:pPr>
            <w:r w:rsidRPr="004A7FB7">
              <w:t>HÜSAMETTİN YAVUZ</w:t>
            </w:r>
          </w:p>
        </w:tc>
      </w:tr>
    </w:tbl>
    <w:p w:rsidR="00932A71" w:rsidRPr="00EB7D20" w:rsidRDefault="00932A71" w:rsidP="00932A71">
      <w:pPr>
        <w:ind w:left="2124" w:firstLine="708"/>
        <w:rPr>
          <w:rFonts w:eastAsia="Calibri"/>
          <w:b/>
          <w:sz w:val="40"/>
          <w:szCs w:val="40"/>
        </w:rPr>
      </w:pPr>
    </w:p>
    <w:p w:rsidR="00932A71" w:rsidRPr="00AB056D" w:rsidRDefault="00932A71" w:rsidP="00932A71">
      <w:pPr>
        <w:sectPr w:rsidR="00932A71" w:rsidRPr="00AB056D">
          <w:pgSz w:w="11906" w:h="16838"/>
          <w:pgMar w:top="567" w:right="1418" w:bottom="567" w:left="1418" w:header="708" w:footer="708" w:gutter="0"/>
          <w:cols w:space="708"/>
          <w:docGrid w:linePitch="360" w:charSpace="-6145"/>
        </w:sectPr>
      </w:pPr>
    </w:p>
    <w:p w:rsidR="00932A71" w:rsidRDefault="00C97C3E" w:rsidP="00932A71">
      <w:pPr>
        <w:jc w:val="center"/>
        <w:rPr>
          <w:b/>
          <w:sz w:val="18"/>
          <w:szCs w:val="18"/>
        </w:rPr>
      </w:pPr>
      <w:r>
        <w:rPr>
          <w:b/>
          <w:sz w:val="18"/>
          <w:szCs w:val="18"/>
        </w:rPr>
        <w:lastRenderedPageBreak/>
        <w:t>2025-2026</w:t>
      </w:r>
      <w:r w:rsidR="00932A71" w:rsidRPr="00AB056D">
        <w:rPr>
          <w:b/>
          <w:sz w:val="18"/>
          <w:szCs w:val="18"/>
        </w:rPr>
        <w:t xml:space="preserve"> EĞİTİM ÖĞRETİM YILI DÖNEM 4 STAJ PROGRAMI</w:t>
      </w:r>
    </w:p>
    <w:p w:rsidR="00C97C3E" w:rsidRDefault="00C97C3E" w:rsidP="00932A71">
      <w:pPr>
        <w:jc w:val="center"/>
        <w:rPr>
          <w:b/>
          <w:sz w:val="18"/>
          <w:szCs w:val="18"/>
        </w:rPr>
      </w:pPr>
    </w:p>
    <w:p w:rsidR="00C97C3E" w:rsidRPr="00AB056D" w:rsidRDefault="00C97C3E" w:rsidP="00932A71">
      <w:pPr>
        <w:jc w:val="center"/>
        <w:rPr>
          <w:b/>
          <w:color w:val="FF0000"/>
          <w:sz w:val="18"/>
          <w:szCs w:val="18"/>
        </w:rPr>
      </w:pPr>
    </w:p>
    <w:tbl>
      <w:tblPr>
        <w:tblW w:w="0" w:type="auto"/>
        <w:tblInd w:w="108" w:type="dxa"/>
        <w:tblLayout w:type="fixed"/>
        <w:tblLook w:val="0000"/>
      </w:tblPr>
      <w:tblGrid>
        <w:gridCol w:w="1701"/>
        <w:gridCol w:w="1304"/>
        <w:gridCol w:w="1304"/>
        <w:gridCol w:w="1701"/>
        <w:gridCol w:w="1701"/>
        <w:gridCol w:w="1304"/>
        <w:gridCol w:w="1701"/>
        <w:gridCol w:w="1701"/>
        <w:gridCol w:w="1303"/>
        <w:gridCol w:w="6"/>
      </w:tblGrid>
      <w:tr w:rsidR="0020301D" w:rsidRPr="0020301D" w:rsidTr="009B36AD">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9B36AD">
        <w:trPr>
          <w:trHeight w:val="356"/>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01.09.25 – 10.10.25</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rPr>
          <w:trHeight w:val="377"/>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13.10.25 – 24.10.25</w:t>
            </w:r>
          </w:p>
        </w:tc>
        <w:tc>
          <w:tcPr>
            <w:tcW w:w="1304" w:type="dxa"/>
            <w:tcBorders>
              <w:top w:val="single" w:sz="4" w:space="0" w:color="000000"/>
              <w:left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27.10.25 – 31.10.25</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03.11.25 – 07.11.25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9B36AD">
        <w:trPr>
          <w:trHeight w:val="401"/>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10.11.25 – 19.12.25</w:t>
            </w:r>
          </w:p>
        </w:tc>
        <w:tc>
          <w:tcPr>
            <w:tcW w:w="1304" w:type="dxa"/>
            <w:tcBorders>
              <w:top w:val="single" w:sz="4" w:space="0" w:color="000000"/>
              <w:left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22.12.25 – 26.12.25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rPr>
          <w:trHeight w:val="426"/>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29.12.25 – 09.01.26</w:t>
            </w:r>
          </w:p>
        </w:tc>
        <w:tc>
          <w:tcPr>
            <w:tcW w:w="1304" w:type="dxa"/>
            <w:tcBorders>
              <w:top w:val="single" w:sz="4" w:space="0" w:color="000000"/>
              <w:left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9" w:type="dxa"/>
            <w:gridSpan w:val="2"/>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r>
      <w:tr w:rsidR="0020301D" w:rsidRPr="0020301D" w:rsidTr="0020301D">
        <w:trPr>
          <w:gridAfter w:val="1"/>
          <w:wAfter w:w="6" w:type="dxa"/>
        </w:trPr>
        <w:tc>
          <w:tcPr>
            <w:tcW w:w="13720" w:type="dxa"/>
            <w:gridSpan w:val="9"/>
            <w:tcBorders>
              <w:top w:val="single" w:sz="4" w:space="0" w:color="000000"/>
              <w:left w:val="single" w:sz="4" w:space="0" w:color="000000"/>
              <w:bottom w:val="single" w:sz="4" w:space="0" w:color="000000"/>
              <w:right w:val="single" w:sz="4" w:space="0" w:color="000000"/>
            </w:tcBorders>
            <w:shd w:val="clear" w:color="auto" w:fill="F79646"/>
          </w:tcPr>
          <w:p w:rsidR="0020301D" w:rsidRPr="0020301D" w:rsidRDefault="0020301D" w:rsidP="0020301D">
            <w:pPr>
              <w:spacing w:line="240" w:lineRule="auto"/>
              <w:jc w:val="center"/>
              <w:rPr>
                <w:b/>
              </w:rPr>
            </w:pPr>
            <w:r w:rsidRPr="0020301D">
              <w:rPr>
                <w:b/>
              </w:rPr>
              <w:t>YARIYIL TATİLİ: 12.01.26 – 25.01.26</w:t>
            </w:r>
          </w:p>
        </w:tc>
      </w:tr>
      <w:tr w:rsidR="0020301D" w:rsidRPr="0020301D" w:rsidTr="009B36AD">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9B36AD">
        <w:trPr>
          <w:trHeight w:val="408"/>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26.01.26 –06.03.26</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sz w:val="18"/>
                <w:szCs w:val="18"/>
              </w:rPr>
            </w:pPr>
          </w:p>
        </w:tc>
      </w:tr>
      <w:tr w:rsidR="0020301D" w:rsidRPr="0020301D" w:rsidTr="009B36AD">
        <w:trPr>
          <w:trHeight w:val="394"/>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09.03.26 – 18.03.26</w:t>
            </w:r>
          </w:p>
        </w:tc>
        <w:tc>
          <w:tcPr>
            <w:tcW w:w="1304" w:type="dxa"/>
            <w:tcBorders>
              <w:top w:val="single" w:sz="4" w:space="0" w:color="000000"/>
              <w:left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23.03.26 – 27.03.26</w:t>
            </w:r>
          </w:p>
        </w:tc>
        <w:tc>
          <w:tcPr>
            <w:tcW w:w="1304" w:type="dxa"/>
            <w:tcBorders>
              <w:top w:val="single" w:sz="4" w:space="0" w:color="000000"/>
              <w:left w:val="single" w:sz="4" w:space="0" w:color="auto"/>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30.03.26 – 03.04.26</w:t>
            </w:r>
          </w:p>
        </w:tc>
        <w:tc>
          <w:tcPr>
            <w:tcW w:w="1304" w:type="dxa"/>
            <w:tcBorders>
              <w:top w:val="single" w:sz="4" w:space="0" w:color="000000"/>
              <w:left w:val="single" w:sz="4" w:space="0" w:color="auto"/>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9B36AD">
        <w:trPr>
          <w:trHeight w:val="426"/>
        </w:trPr>
        <w:tc>
          <w:tcPr>
            <w:tcW w:w="1701" w:type="dxa"/>
            <w:tcBorders>
              <w:top w:val="single" w:sz="4" w:space="0" w:color="auto"/>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06.04.26 – 15.05.26</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18.05.26 – 22.05.26</w:t>
            </w:r>
          </w:p>
        </w:tc>
        <w:tc>
          <w:tcPr>
            <w:tcW w:w="1304" w:type="dxa"/>
            <w:tcBorders>
              <w:top w:val="single" w:sz="4" w:space="0" w:color="000000"/>
              <w:left w:val="single" w:sz="4" w:space="0" w:color="auto"/>
              <w:bottom w:val="single" w:sz="4" w:space="0" w:color="auto"/>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rPr>
          <w:trHeight w:val="41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01.06.26 – 12.06.26</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auto"/>
              <w:left w:val="single" w:sz="4" w:space="0" w:color="auto"/>
              <w:bottom w:val="single" w:sz="4" w:space="0" w:color="auto"/>
              <w:right w:val="single" w:sz="4" w:space="0" w:color="auto"/>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9" w:type="dxa"/>
            <w:gridSpan w:val="2"/>
            <w:tcBorders>
              <w:top w:val="single" w:sz="4" w:space="0" w:color="auto"/>
              <w:left w:val="single" w:sz="4" w:space="0" w:color="auto"/>
              <w:bottom w:val="single" w:sz="4" w:space="0" w:color="auto"/>
              <w:right w:val="single" w:sz="4" w:space="0" w:color="auto"/>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r>
    </w:tbl>
    <w:p w:rsidR="0020301D" w:rsidRDefault="0020301D" w:rsidP="0020301D">
      <w:pPr>
        <w:spacing w:line="240" w:lineRule="auto"/>
        <w:jc w:val="center"/>
        <w:rPr>
          <w:b/>
        </w:rPr>
      </w:pPr>
    </w:p>
    <w:p w:rsidR="0020301D" w:rsidRDefault="0020301D" w:rsidP="0020301D">
      <w:pPr>
        <w:spacing w:line="240" w:lineRule="auto"/>
        <w:jc w:val="center"/>
        <w:rPr>
          <w:b/>
        </w:rPr>
      </w:pPr>
    </w:p>
    <w:p w:rsidR="0020301D" w:rsidRPr="0020301D" w:rsidRDefault="0020301D" w:rsidP="0020301D">
      <w:pPr>
        <w:spacing w:line="240" w:lineRule="auto"/>
        <w:jc w:val="center"/>
        <w:rPr>
          <w:b/>
        </w:rPr>
      </w:pPr>
      <w:r w:rsidRPr="0020301D">
        <w:rPr>
          <w:b/>
        </w:rPr>
        <w:t xml:space="preserve">2025-2026 eğitim-öğretim döneminde tüm staj grupları aktif olarak planlanacaktır. </w:t>
      </w:r>
    </w:p>
    <w:p w:rsidR="00C97C3E" w:rsidRDefault="0020301D" w:rsidP="0020301D">
      <w:pPr>
        <w:spacing w:line="240" w:lineRule="auto"/>
        <w:jc w:val="center"/>
        <w:rPr>
          <w:b/>
        </w:rPr>
      </w:pPr>
      <w:r w:rsidRPr="0020301D">
        <w:rPr>
          <w:b/>
        </w:rPr>
        <w:t>Toplam Eğitim Süresi: 38 HAFTA</w:t>
      </w:r>
      <w:r w:rsidRPr="0020301D">
        <w:rPr>
          <w:b/>
        </w:rPr>
        <w:tab/>
      </w:r>
      <w:r w:rsidRPr="0020301D">
        <w:rPr>
          <w:b/>
        </w:rPr>
        <w:tab/>
        <w:t>Yarıyıl Tatili: 12.01.26 – 25.01.26</w:t>
      </w:r>
    </w:p>
    <w:p w:rsidR="00932A71" w:rsidRPr="00AB056D" w:rsidRDefault="00932A71" w:rsidP="00932A71">
      <w:pPr>
        <w:sectPr w:rsidR="00932A71" w:rsidRPr="00AB056D">
          <w:pgSz w:w="16838" w:h="11906" w:orient="landscape"/>
          <w:pgMar w:top="426" w:right="1418" w:bottom="284" w:left="1418" w:header="708" w:footer="708" w:gutter="0"/>
          <w:cols w:space="708"/>
          <w:docGrid w:linePitch="360" w:charSpace="-6145"/>
        </w:sectPr>
      </w:pP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lastRenderedPageBreak/>
        <w:t>GİRESUN ÜNİVERSİTESİ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TIP FAKÜLTESİ DÖNEM 4</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2025 – 2026 EĞİTİM ÖĞRETİM YILI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BÜTÜNLEME SINAV TARİHLERİ</w:t>
      </w: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tbl>
      <w:tblPr>
        <w:tblW w:w="8647" w:type="dxa"/>
        <w:tblInd w:w="959" w:type="dxa"/>
        <w:tblLayout w:type="fixed"/>
        <w:tblLook w:val="0000"/>
      </w:tblPr>
      <w:tblGrid>
        <w:gridCol w:w="4111"/>
        <w:gridCol w:w="4536"/>
      </w:tblGrid>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Staj</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Tarih</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Kadın Hastalıkları ve Doğum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Göğüs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Genel Cerrahi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Anesteziyoloji ve Reanimasyon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Çocuk Sağlığı ve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01.07.2026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Kardiyoloji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7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Radyoloji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0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İç Hastalıkları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03.07.2026</w:t>
            </w:r>
          </w:p>
        </w:tc>
      </w:tr>
    </w:tbl>
    <w:p w:rsidR="00C97C3E" w:rsidRPr="00C97C3E" w:rsidRDefault="00C97C3E" w:rsidP="00C97C3E">
      <w:pPr>
        <w:suppressAutoHyphens w:val="0"/>
        <w:spacing w:after="200" w:line="276" w:lineRule="auto"/>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 w:rsidR="007816DA" w:rsidRDefault="007816DA">
      <w:pPr>
        <w:spacing w:after="200" w:line="276" w:lineRule="auto"/>
        <w:rPr>
          <w:b/>
        </w:rPr>
      </w:pPr>
    </w:p>
    <w:p w:rsidR="007816DA" w:rsidRDefault="007816DA">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213603" w:rsidRDefault="00213603">
      <w:pPr>
        <w:spacing w:after="200" w:line="276" w:lineRule="auto"/>
        <w:rPr>
          <w:b/>
        </w:rPr>
      </w:pPr>
    </w:p>
    <w:p w:rsidR="00C97C3E" w:rsidRDefault="00C97C3E" w:rsidP="00C97C3E">
      <w:pPr>
        <w:pStyle w:val="Default"/>
        <w:rPr>
          <w:rFonts w:ascii="Times New Roman" w:eastAsia="Times New Roman" w:hAnsi="Times New Roman" w:cs="Times New Roman"/>
          <w:b/>
          <w:color w:val="auto"/>
          <w:kern w:val="1"/>
        </w:rPr>
      </w:pPr>
    </w:p>
    <w:p w:rsidR="007816DA" w:rsidRDefault="007816DA" w:rsidP="00C97C3E">
      <w:pPr>
        <w:pStyle w:val="Default"/>
        <w:jc w:val="center"/>
        <w:rPr>
          <w:rFonts w:ascii="Times New Roman" w:hAnsi="Times New Roman" w:cs="Times New Roman"/>
          <w:b/>
          <w:bCs/>
        </w:rPr>
      </w:pPr>
      <w:r>
        <w:rPr>
          <w:rFonts w:ascii="Times New Roman" w:hAnsi="Times New Roman" w:cs="Times New Roman"/>
          <w:b/>
          <w:bCs/>
        </w:rPr>
        <w:lastRenderedPageBreak/>
        <w:t>202</w:t>
      </w:r>
      <w:r w:rsidR="00C97C3E">
        <w:rPr>
          <w:rFonts w:ascii="Times New Roman" w:hAnsi="Times New Roman" w:cs="Times New Roman"/>
          <w:b/>
          <w:bCs/>
        </w:rPr>
        <w:t>5</w:t>
      </w:r>
      <w:r>
        <w:rPr>
          <w:rFonts w:ascii="Times New Roman" w:hAnsi="Times New Roman" w:cs="Times New Roman"/>
          <w:b/>
          <w:bCs/>
        </w:rPr>
        <w:t>-202</w:t>
      </w:r>
      <w:r w:rsidR="00C97C3E">
        <w:rPr>
          <w:rFonts w:ascii="Times New Roman" w:hAnsi="Times New Roman" w:cs="Times New Roman"/>
          <w:b/>
          <w:bCs/>
        </w:rPr>
        <w:t>6</w:t>
      </w:r>
      <w:r>
        <w:rPr>
          <w:rFonts w:ascii="Times New Roman" w:hAnsi="Times New Roman" w:cs="Times New Roman"/>
          <w:b/>
          <w:bCs/>
        </w:rPr>
        <w:t xml:space="preserve"> EĞİTİM-ÖĞRETİM YILI</w:t>
      </w:r>
    </w:p>
    <w:p w:rsidR="007816DA" w:rsidRDefault="007816DA">
      <w:pPr>
        <w:pStyle w:val="Default"/>
        <w:jc w:val="center"/>
        <w:rPr>
          <w:rFonts w:ascii="Times New Roman" w:hAnsi="Times New Roman" w:cs="Times New Roman"/>
          <w:b/>
          <w:bCs/>
        </w:rPr>
      </w:pPr>
      <w:r>
        <w:rPr>
          <w:rFonts w:ascii="Times New Roman" w:hAnsi="Times New Roman" w:cs="Times New Roman"/>
          <w:b/>
          <w:bCs/>
        </w:rPr>
        <w:t>DÖNEM IV EĞİTİM PROGRAMI</w:t>
      </w:r>
    </w:p>
    <w:p w:rsidR="007816DA" w:rsidRDefault="007816DA">
      <w:pPr>
        <w:pStyle w:val="Default"/>
        <w:jc w:val="center"/>
        <w:rPr>
          <w:rFonts w:ascii="Times New Roman" w:hAnsi="Times New Roman" w:cs="Times New Roman"/>
          <w:b/>
          <w:bCs/>
        </w:rPr>
      </w:pPr>
      <w:r>
        <w:rPr>
          <w:rFonts w:ascii="Times New Roman" w:hAnsi="Times New Roman" w:cs="Times New Roman"/>
          <w:b/>
          <w:bCs/>
        </w:rPr>
        <w:t>AMAÇ VE HEDEFLER</w:t>
      </w: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AMAÇ: </w:t>
      </w: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Pr>
          <w:rFonts w:ascii="Times New Roman" w:hAnsi="Times New Roman" w:cs="Times New Roman"/>
        </w:rPr>
        <w:t>branşlarla</w:t>
      </w:r>
      <w:proofErr w:type="gramEnd"/>
      <w:r>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ÖĞRENİM HEDEFLERİ: </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r w:rsidR="00357689">
        <w:rPr>
          <w:rFonts w:ascii="Times New Roman" w:hAnsi="Times New Roman" w:cs="Times New Roman"/>
        </w:rPr>
        <w:t>:</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1. Türkiye’de bu dallar ile ilgili sık görülen hastalıklarda korunma yollarını tanımlayabilme</w:t>
      </w:r>
    </w:p>
    <w:p w:rsidR="007816DA" w:rsidRDefault="007816DA">
      <w:pPr>
        <w:pStyle w:val="Default"/>
        <w:spacing w:line="360" w:lineRule="auto"/>
        <w:jc w:val="both"/>
        <w:rPr>
          <w:rFonts w:ascii="Times New Roman" w:hAnsi="Times New Roman" w:cs="Times New Roman"/>
          <w:color w:val="00000A"/>
        </w:rPr>
      </w:pPr>
      <w:r>
        <w:rPr>
          <w:rFonts w:ascii="Times New Roman" w:hAnsi="Times New Roman" w:cs="Times New Roman"/>
        </w:rPr>
        <w:t xml:space="preserve">2. Bu anabilim dalları ile ilgili hastalarda hikâye alabilme,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3. Bu anabilim dalları ile ilgili hastalarda fizik muayeneleri gerçekleştirebilme,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4. İlk aşamada gerekli tetkikleri isteyebilecek, bunları yorumlayabilecek ve ön tanı/tanı koyabilme,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5. Bu anabilim dalları ile ilgili hastalarda tedavi algoritmalarını kavrayabilme,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6. Bu anabilim dalları ile ilgili hastalarda birinci basamak düzeyinde hastaların tedavisini yapabilecek ve üst düzeyde tedavi gereken hastaları uygun bir üst basamağa yönlendirebilme,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7. Tam kan sayım sonuçlarını değerlendirebilme ve sonuçla ilgili yorumlar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8. İdrar tetkiki yapabilme ve sonuçlarını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9. Kan gazı analizini yorumlayabilme, asit-</w:t>
      </w:r>
      <w:proofErr w:type="gramStart"/>
      <w:r>
        <w:rPr>
          <w:rFonts w:ascii="Times New Roman" w:hAnsi="Times New Roman" w:cs="Times New Roman"/>
          <w:color w:val="00000A"/>
        </w:rPr>
        <w:t>baz</w:t>
      </w:r>
      <w:proofErr w:type="gramEnd"/>
      <w:r>
        <w:rPr>
          <w:rFonts w:ascii="Times New Roman" w:hAnsi="Times New Roman" w:cs="Times New Roman"/>
          <w:color w:val="00000A"/>
        </w:rPr>
        <w:t xml:space="preserve"> ve sıvı-elektrolit bozukluklarını tanıyabilme,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10. Tekniğine uygun şekilde tansiyon ölçebilme ve kan basıncı değerlerini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11. EKG çekebilme ve yorumlayabilme, kardiyoversiyon ve debfibrilasyon uygulamaları ile ilgili bilgi edinme,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12. Basit kesilerdesütür atabilme,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13. Hastalıklara özel radyolojik algoritmaları sayabilme ve normal yapılar ile patolojik yapıların radyolojik görünümlerini birbirinden ayırt edebilme,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14. Birinci basamakta gebeliğin teşhisi, gebelik takibinde yapılması gereken tetkikleri, üst merkezde tedaviyi gerektiren durumları, acil şartlarda yapılması gerekenleri tanımlayabilme ve rutin gebelik muayenesini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lastRenderedPageBreak/>
        <w:t xml:space="preserve">15. Kontrasepsiyon konusunda temel bilgileri kavrama, kontraseptif yöntemlerin avantaj, dezavantaj ve kontrendikasyonlarını sayabilme ve çiftlere kontrasepsiyon danışmanlığı verebilme, </w:t>
      </w:r>
    </w:p>
    <w:p w:rsidR="007816DA" w:rsidRDefault="007816DA">
      <w:pPr>
        <w:pStyle w:val="Default"/>
        <w:spacing w:line="360" w:lineRule="auto"/>
        <w:jc w:val="both"/>
      </w:pPr>
      <w:r>
        <w:rPr>
          <w:rFonts w:ascii="Times New Roman" w:hAnsi="Times New Roman" w:cs="Times New Roman"/>
          <w:color w:val="00000A"/>
        </w:rPr>
        <w:t xml:space="preserve">16. Bu anabilim dalları ile ilgili hastalarda birinci basamak düzeyinde hastaların tedavisini yapabilme ve üst düzeyde tedavi gereken hastaları uygun bir üst basamağa yönlendirebilme becerilerini kazanacaklardır. </w:t>
      </w: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56"/>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7816DA" w:rsidRDefault="007816DA">
      <w:pPr>
        <w:jc w:val="center"/>
        <w:rPr>
          <w:b/>
          <w:sz w:val="96"/>
          <w:szCs w:val="96"/>
        </w:rPr>
      </w:pPr>
      <w:r w:rsidRPr="009E570F">
        <w:rPr>
          <w:b/>
          <w:sz w:val="96"/>
          <w:szCs w:val="96"/>
        </w:rPr>
        <w:t>ANESTEZİYOLOJİ VE REANİMASYON STAJI</w:t>
      </w: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Pr="009E570F" w:rsidRDefault="009E570F">
      <w:pPr>
        <w:jc w:val="center"/>
        <w:rPr>
          <w:b/>
          <w:sz w:val="96"/>
          <w:szCs w:val="96"/>
        </w:rPr>
      </w:pPr>
    </w:p>
    <w:p w:rsidR="007816DA" w:rsidRDefault="007816DA">
      <w:pPr>
        <w:jc w:val="center"/>
        <w:rPr>
          <w:b/>
          <w:sz w:val="56"/>
        </w:rPr>
      </w:pPr>
    </w:p>
    <w:p w:rsidR="00213603" w:rsidRDefault="00213603">
      <w:pPr>
        <w:jc w:val="center"/>
        <w:rPr>
          <w:b/>
          <w:sz w:val="56"/>
        </w:rPr>
      </w:pPr>
    </w:p>
    <w:p w:rsidR="00E1797D" w:rsidRDefault="00E1797D">
      <w:pPr>
        <w:jc w:val="center"/>
        <w:rPr>
          <w:b/>
          <w:sz w:val="56"/>
        </w:rPr>
      </w:pPr>
    </w:p>
    <w:p w:rsidR="00E1797D" w:rsidRDefault="00E1797D">
      <w:pPr>
        <w:jc w:val="center"/>
        <w:rPr>
          <w:b/>
          <w:sz w:val="56"/>
        </w:rPr>
      </w:pPr>
    </w:p>
    <w:p w:rsidR="00E064D6" w:rsidRDefault="00E064D6">
      <w:pPr>
        <w:spacing w:after="200" w:line="276" w:lineRule="auto"/>
        <w:jc w:val="center"/>
        <w:rPr>
          <w:rFonts w:eastAsia="Calibri"/>
          <w:b/>
          <w:color w:val="000000"/>
          <w:sz w:val="28"/>
          <w:szCs w:val="28"/>
          <w:u w:val="single"/>
        </w:rPr>
      </w:pPr>
    </w:p>
    <w:p w:rsidR="00190863" w:rsidRPr="00CF543C" w:rsidRDefault="00190863" w:rsidP="00190863">
      <w:pPr>
        <w:jc w:val="center"/>
        <w:rPr>
          <w:b/>
          <w:sz w:val="18"/>
          <w:szCs w:val="18"/>
        </w:rPr>
      </w:pPr>
      <w:r w:rsidRPr="00CF543C">
        <w:rPr>
          <w:b/>
          <w:sz w:val="18"/>
          <w:szCs w:val="18"/>
        </w:rPr>
        <w:t>ANESTEZİYOLOJİ VE REANİMASYON STAJI</w:t>
      </w: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sz w:val="18"/>
          <w:szCs w:val="18"/>
        </w:rPr>
      </w:pPr>
      <w:r w:rsidRPr="00CF543C">
        <w:rPr>
          <w:rFonts w:eastAsia="Calibri"/>
          <w:b/>
          <w:color w:val="000000"/>
          <w:sz w:val="18"/>
          <w:szCs w:val="18"/>
          <w:u w:val="single"/>
        </w:rPr>
        <w:t>ANESTEZİYOLOJİ VE REANİMASYON STAJ EĞİTİM PROGRAMI</w:t>
      </w:r>
    </w:p>
    <w:p w:rsidR="00190863" w:rsidRPr="00CF543C" w:rsidRDefault="00190863" w:rsidP="00190863">
      <w:pPr>
        <w:rPr>
          <w:sz w:val="18"/>
          <w:szCs w:val="18"/>
        </w:rPr>
      </w:pPr>
    </w:p>
    <w:p w:rsidR="00190863" w:rsidRPr="00CF543C" w:rsidRDefault="00190863" w:rsidP="00190863">
      <w:pPr>
        <w:rPr>
          <w:sz w:val="18"/>
          <w:szCs w:val="18"/>
        </w:rPr>
      </w:pPr>
    </w:p>
    <w:p w:rsidR="00190863" w:rsidRPr="00CF543C" w:rsidRDefault="00190863" w:rsidP="00190863">
      <w:pPr>
        <w:rPr>
          <w:sz w:val="18"/>
          <w:szCs w:val="18"/>
        </w:rPr>
      </w:pPr>
    </w:p>
    <w:tbl>
      <w:tblPr>
        <w:tblW w:w="0" w:type="auto"/>
        <w:tblLayout w:type="fixed"/>
        <w:tblLook w:val="04A0"/>
      </w:tblPr>
      <w:tblGrid>
        <w:gridCol w:w="4532"/>
        <w:gridCol w:w="4530"/>
      </w:tblGrid>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rFonts w:eastAsia="Calibri"/>
                <w:bCs/>
                <w:kern w:val="2"/>
                <w:sz w:val="18"/>
                <w:szCs w:val="18"/>
              </w:rPr>
            </w:pPr>
            <w:r w:rsidRPr="00CF543C">
              <w:rPr>
                <w:rFonts w:eastAsia="Calibri"/>
                <w:b/>
                <w:bCs/>
                <w:sz w:val="18"/>
                <w:szCs w:val="18"/>
              </w:rPr>
              <w:t>Başkoordinatör:</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rFonts w:eastAsia="Calibri"/>
                <w:bCs/>
                <w:kern w:val="2"/>
                <w:sz w:val="18"/>
                <w:szCs w:val="18"/>
              </w:rPr>
            </w:pPr>
            <w:r>
              <w:rPr>
                <w:rFonts w:eastAsia="Calibri"/>
                <w:bCs/>
                <w:kern w:val="2"/>
                <w:sz w:val="18"/>
                <w:szCs w:val="18"/>
              </w:rPr>
              <w:t>Doç. Dr. Ceren VARER AKPINAR</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sz w:val="18"/>
                <w:szCs w:val="18"/>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kern w:val="2"/>
                <w:sz w:val="18"/>
                <w:szCs w:val="18"/>
              </w:rPr>
            </w:pPr>
            <w:r>
              <w:rPr>
                <w:kern w:val="2"/>
                <w:sz w:val="18"/>
                <w:szCs w:val="18"/>
              </w:rPr>
              <w:t>Doç. Dr. Emre YILMAZ</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sz w:val="18"/>
                <w:szCs w:val="18"/>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kern w:val="2"/>
                <w:sz w:val="18"/>
                <w:szCs w:val="18"/>
              </w:rPr>
            </w:pPr>
            <w:r>
              <w:rPr>
                <w:kern w:val="2"/>
                <w:sz w:val="18"/>
                <w:szCs w:val="18"/>
              </w:rPr>
              <w:t>Dr. Öğr. Üyesi Selda GÜNAYDIN</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bCs/>
                <w:sz w:val="18"/>
                <w:szCs w:val="18"/>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sz w:val="18"/>
                <w:szCs w:val="18"/>
              </w:rPr>
              <w:t>GRÜ Eğitim ve Araştırma Hastanesi, Ameliyathane, Ameliyathane dışı anestezi uygulanan alanlar, Poliklinik ve Yoğun Bakım servisleri</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sz w:val="18"/>
                <w:szCs w:val="18"/>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kern w:val="2"/>
                <w:sz w:val="18"/>
                <w:szCs w:val="18"/>
              </w:rPr>
            </w:pPr>
            <w:r w:rsidRPr="00CF543C">
              <w:rPr>
                <w:sz w:val="18"/>
                <w:szCs w:val="18"/>
              </w:rPr>
              <w:t xml:space="preserve">Doç. </w:t>
            </w:r>
            <w:proofErr w:type="gramStart"/>
            <w:r w:rsidRPr="00CF543C">
              <w:rPr>
                <w:sz w:val="18"/>
                <w:szCs w:val="18"/>
              </w:rPr>
              <w:t xml:space="preserve">Dr.  </w:t>
            </w:r>
            <w:r>
              <w:rPr>
                <w:sz w:val="18"/>
                <w:szCs w:val="18"/>
              </w:rPr>
              <w:t>Elvan</w:t>
            </w:r>
            <w:proofErr w:type="gramEnd"/>
            <w:r>
              <w:rPr>
                <w:sz w:val="18"/>
                <w:szCs w:val="18"/>
              </w:rPr>
              <w:t xml:space="preserve"> Tekir Yılmaz</w:t>
            </w:r>
          </w:p>
          <w:p w:rsidR="00190863" w:rsidRPr="00CF543C" w:rsidRDefault="00190863" w:rsidP="00AC03E4">
            <w:pPr>
              <w:rPr>
                <w:kern w:val="2"/>
                <w:sz w:val="18"/>
                <w:szCs w:val="18"/>
              </w:rPr>
            </w:pP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bCs/>
                <w:sz w:val="18"/>
                <w:szCs w:val="18"/>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sz w:val="18"/>
                <w:szCs w:val="18"/>
              </w:rPr>
              <w:t>Doç. Dr. Ali ALTINBAŞ</w:t>
            </w:r>
          </w:p>
          <w:p w:rsidR="00190863" w:rsidRPr="00CF543C" w:rsidRDefault="00190863" w:rsidP="00AC03E4">
            <w:pPr>
              <w:rPr>
                <w:kern w:val="2"/>
                <w:sz w:val="18"/>
                <w:szCs w:val="18"/>
              </w:rPr>
            </w:pPr>
            <w:r w:rsidRPr="00CF543C">
              <w:rPr>
                <w:sz w:val="18"/>
                <w:szCs w:val="18"/>
              </w:rPr>
              <w:t>Doç. Dr. Elvan TEKİR YILMAZ</w:t>
            </w:r>
          </w:p>
          <w:p w:rsidR="00190863" w:rsidRPr="00CF543C" w:rsidRDefault="00190863" w:rsidP="00AC03E4">
            <w:pPr>
              <w:rPr>
                <w:sz w:val="18"/>
                <w:szCs w:val="18"/>
              </w:rPr>
            </w:pPr>
            <w:r w:rsidRPr="00CF543C">
              <w:rPr>
                <w:sz w:val="18"/>
                <w:szCs w:val="18"/>
              </w:rPr>
              <w:t>Doç. Dr. Bilge OLGUN KELEŞ</w:t>
            </w:r>
          </w:p>
          <w:p w:rsidR="00190863" w:rsidRPr="00CF543C" w:rsidRDefault="00190863" w:rsidP="00AC03E4">
            <w:pPr>
              <w:rPr>
                <w:sz w:val="18"/>
                <w:szCs w:val="18"/>
              </w:rPr>
            </w:pPr>
            <w:r w:rsidRPr="00CF543C">
              <w:rPr>
                <w:sz w:val="18"/>
                <w:szCs w:val="18"/>
              </w:rPr>
              <w:t>Doç. Dr. Tuna ALBAYRAK</w:t>
            </w:r>
          </w:p>
          <w:p w:rsidR="00190863" w:rsidRPr="00CF543C" w:rsidRDefault="00190863" w:rsidP="00AC03E4">
            <w:pPr>
              <w:rPr>
                <w:sz w:val="18"/>
                <w:szCs w:val="18"/>
              </w:rPr>
            </w:pPr>
            <w:r w:rsidRPr="00CF543C">
              <w:rPr>
                <w:sz w:val="18"/>
                <w:szCs w:val="18"/>
              </w:rPr>
              <w:t>Dr. Öğr. Üyesi İlke TAMDOĞAN</w:t>
            </w:r>
          </w:p>
          <w:p w:rsidR="00190863" w:rsidRPr="00CF543C" w:rsidRDefault="00190863" w:rsidP="00AC03E4">
            <w:pPr>
              <w:rPr>
                <w:sz w:val="18"/>
                <w:szCs w:val="18"/>
              </w:rPr>
            </w:pPr>
            <w:r w:rsidRPr="00CF543C">
              <w:rPr>
                <w:sz w:val="18"/>
                <w:szCs w:val="18"/>
              </w:rPr>
              <w:t>Dr. Öğr. Üyesi Dilek YENİAY</w:t>
            </w:r>
          </w:p>
          <w:p w:rsidR="00190863" w:rsidRPr="00CF543C" w:rsidRDefault="00190863" w:rsidP="00AC03E4">
            <w:pPr>
              <w:rPr>
                <w:sz w:val="18"/>
                <w:szCs w:val="18"/>
              </w:rPr>
            </w:pPr>
            <w:r w:rsidRPr="00CF543C">
              <w:rPr>
                <w:sz w:val="18"/>
                <w:szCs w:val="18"/>
              </w:rPr>
              <w:t>Dr. Öğr. Üyesi Yiğit ŞAHİN</w:t>
            </w:r>
          </w:p>
          <w:p w:rsidR="00190863" w:rsidRPr="00CF543C" w:rsidRDefault="00190863" w:rsidP="00AC03E4">
            <w:pPr>
              <w:rPr>
                <w:kern w:val="2"/>
                <w:sz w:val="18"/>
                <w:szCs w:val="18"/>
              </w:rPr>
            </w:pPr>
            <w:r w:rsidRPr="00CF543C">
              <w:rPr>
                <w:sz w:val="18"/>
                <w:szCs w:val="18"/>
              </w:rPr>
              <w:t>Dr. Öğr. Üyesi Fatma ALKAN BAYBURT</w:t>
            </w:r>
          </w:p>
        </w:tc>
      </w:tr>
    </w:tbl>
    <w:p w:rsidR="00190863" w:rsidRPr="00CF543C" w:rsidRDefault="00190863" w:rsidP="00190863">
      <w:pPr>
        <w:jc w:val="center"/>
        <w:rPr>
          <w:b/>
          <w:kern w:val="2"/>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rPr>
          <w:sz w:val="18"/>
          <w:szCs w:val="18"/>
        </w:rPr>
      </w:pPr>
    </w:p>
    <w:p w:rsidR="00190863" w:rsidRPr="00CF543C" w:rsidRDefault="00190863" w:rsidP="00190863">
      <w:pPr>
        <w:jc w:val="center"/>
        <w:rPr>
          <w:b/>
          <w:sz w:val="18"/>
          <w:szCs w:val="18"/>
          <w:u w:val="single"/>
        </w:rPr>
      </w:pPr>
      <w:r w:rsidRPr="00CF543C">
        <w:rPr>
          <w:b/>
          <w:sz w:val="18"/>
          <w:szCs w:val="18"/>
          <w:u w:val="single"/>
        </w:rPr>
        <w:t>ANESTEZİYOLOJİ VE REANİMASYON STAJ AMAÇ VE PROGRAM ÇIKTILARI</w:t>
      </w:r>
    </w:p>
    <w:tbl>
      <w:tblPr>
        <w:tblpPr w:leftFromText="141" w:rightFromText="141" w:vertAnchor="text" w:horzAnchor="margin" w:tblpXSpec="center" w:tblpY="263"/>
        <w:tblW w:w="9825" w:type="dxa"/>
        <w:tblBorders>
          <w:bottom w:val="single" w:sz="8" w:space="0" w:color="000000"/>
        </w:tblBorders>
        <w:tblLayout w:type="fixed"/>
        <w:tblCellMar>
          <w:left w:w="0" w:type="dxa"/>
          <w:right w:w="0" w:type="dxa"/>
        </w:tblCellMar>
        <w:tblLook w:val="04A0"/>
      </w:tblPr>
      <w:tblGrid>
        <w:gridCol w:w="2512"/>
        <w:gridCol w:w="3244"/>
        <w:gridCol w:w="344"/>
        <w:gridCol w:w="3681"/>
        <w:gridCol w:w="44"/>
      </w:tblGrid>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STAJ ADI</w:t>
            </w:r>
          </w:p>
        </w:tc>
        <w:tc>
          <w:tcPr>
            <w:tcW w:w="7283" w:type="dxa"/>
            <w:gridSpan w:val="3"/>
            <w:hideMark/>
          </w:tcPr>
          <w:p w:rsidR="00190863" w:rsidRPr="00CF543C" w:rsidRDefault="00190863" w:rsidP="00AC03E4">
            <w:pPr>
              <w:jc w:val="center"/>
              <w:rPr>
                <w:kern w:val="2"/>
                <w:sz w:val="18"/>
                <w:szCs w:val="18"/>
              </w:rPr>
            </w:pPr>
            <w:r w:rsidRPr="00CF543C">
              <w:rPr>
                <w:sz w:val="18"/>
                <w:szCs w:val="18"/>
              </w:rPr>
              <w:t>ANESTEZİYOLOJİ VE REANİMASYON</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STAJ YILI</w:t>
            </w:r>
          </w:p>
        </w:tc>
        <w:tc>
          <w:tcPr>
            <w:tcW w:w="7283" w:type="dxa"/>
            <w:gridSpan w:val="3"/>
            <w:hideMark/>
          </w:tcPr>
          <w:p w:rsidR="00190863" w:rsidRPr="00CF543C" w:rsidRDefault="00190863" w:rsidP="00AC03E4">
            <w:pPr>
              <w:jc w:val="center"/>
              <w:rPr>
                <w:kern w:val="2"/>
                <w:sz w:val="18"/>
                <w:szCs w:val="18"/>
              </w:rPr>
            </w:pPr>
            <w:r>
              <w:rPr>
                <w:sz w:val="18"/>
                <w:szCs w:val="18"/>
              </w:rPr>
              <w:t>2025-2026</w:t>
            </w:r>
            <w:r w:rsidRPr="00CF543C">
              <w:rPr>
                <w:sz w:val="18"/>
                <w:szCs w:val="18"/>
              </w:rPr>
              <w:t xml:space="preserve"> Eğitim Öğretim Yılı</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STAJ SÜRESİ</w:t>
            </w:r>
          </w:p>
        </w:tc>
        <w:tc>
          <w:tcPr>
            <w:tcW w:w="7283" w:type="dxa"/>
            <w:gridSpan w:val="3"/>
            <w:hideMark/>
          </w:tcPr>
          <w:p w:rsidR="00190863" w:rsidRPr="00CF543C" w:rsidRDefault="00190863" w:rsidP="00AC03E4">
            <w:pPr>
              <w:jc w:val="center"/>
              <w:rPr>
                <w:kern w:val="2"/>
                <w:sz w:val="18"/>
                <w:szCs w:val="18"/>
              </w:rPr>
            </w:pPr>
            <w:r w:rsidRPr="00CF543C">
              <w:rPr>
                <w:sz w:val="18"/>
                <w:szCs w:val="18"/>
              </w:rPr>
              <w:t>2 hafta</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TEORİK DERS SAATİ</w:t>
            </w:r>
          </w:p>
        </w:tc>
        <w:tc>
          <w:tcPr>
            <w:tcW w:w="7283" w:type="dxa"/>
            <w:gridSpan w:val="3"/>
            <w:hideMark/>
          </w:tcPr>
          <w:p w:rsidR="00190863" w:rsidRPr="00CF543C" w:rsidRDefault="00190863" w:rsidP="00AC03E4">
            <w:pPr>
              <w:jc w:val="center"/>
              <w:rPr>
                <w:kern w:val="2"/>
                <w:sz w:val="18"/>
                <w:szCs w:val="18"/>
              </w:rPr>
            </w:pPr>
            <w:r>
              <w:rPr>
                <w:kern w:val="2"/>
                <w:sz w:val="18"/>
                <w:szCs w:val="18"/>
              </w:rPr>
              <w:t>32 saat</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UYGULAMALI DERS SAATİ</w:t>
            </w:r>
          </w:p>
        </w:tc>
        <w:tc>
          <w:tcPr>
            <w:tcW w:w="7283" w:type="dxa"/>
            <w:gridSpan w:val="3"/>
            <w:hideMark/>
          </w:tcPr>
          <w:p w:rsidR="00190863" w:rsidRPr="00CF543C" w:rsidRDefault="00190863" w:rsidP="00AC03E4">
            <w:pPr>
              <w:jc w:val="center"/>
              <w:rPr>
                <w:kern w:val="2"/>
                <w:sz w:val="18"/>
                <w:szCs w:val="18"/>
              </w:rPr>
            </w:pPr>
            <w:r>
              <w:rPr>
                <w:kern w:val="2"/>
                <w:sz w:val="18"/>
                <w:szCs w:val="18"/>
              </w:rPr>
              <w:t>35</w:t>
            </w:r>
            <w:r w:rsidRPr="00CF543C">
              <w:rPr>
                <w:kern w:val="2"/>
                <w:sz w:val="18"/>
                <w:szCs w:val="18"/>
              </w:rPr>
              <w:t xml:space="preserve"> saat</w:t>
            </w:r>
          </w:p>
        </w:tc>
        <w:tc>
          <w:tcPr>
            <w:tcW w:w="25" w:type="dxa"/>
          </w:tcPr>
          <w:p w:rsidR="00190863" w:rsidRPr="00CF543C" w:rsidRDefault="00190863" w:rsidP="00AC03E4">
            <w:pPr>
              <w:rPr>
                <w:kern w:val="2"/>
                <w:sz w:val="18"/>
                <w:szCs w:val="18"/>
              </w:rPr>
            </w:pPr>
          </w:p>
        </w:tc>
      </w:tr>
      <w:tr w:rsidR="00190863" w:rsidRPr="00CF543C" w:rsidTr="00AC03E4">
        <w:trPr>
          <w:trHeight w:val="24"/>
        </w:trPr>
        <w:tc>
          <w:tcPr>
            <w:tcW w:w="2517" w:type="dxa"/>
            <w:vMerge w:val="restart"/>
            <w:vAlign w:val="center"/>
            <w:hideMark/>
          </w:tcPr>
          <w:p w:rsidR="00190863" w:rsidRPr="00CF543C" w:rsidRDefault="00190863" w:rsidP="00AC03E4">
            <w:pPr>
              <w:jc w:val="center"/>
              <w:rPr>
                <w:b/>
                <w:color w:val="FFFFFF"/>
                <w:kern w:val="2"/>
                <w:sz w:val="18"/>
                <w:szCs w:val="18"/>
              </w:rPr>
            </w:pPr>
            <w:r w:rsidRPr="00CF543C">
              <w:rPr>
                <w:b/>
                <w:sz w:val="18"/>
                <w:szCs w:val="18"/>
              </w:rPr>
              <w:t>STAJ İÇERİĞİ</w:t>
            </w:r>
          </w:p>
        </w:tc>
        <w:tc>
          <w:tcPr>
            <w:tcW w:w="7283" w:type="dxa"/>
            <w:gridSpan w:val="3"/>
            <w:shd w:val="clear" w:color="auto" w:fill="0070C0"/>
            <w:hideMark/>
          </w:tcPr>
          <w:p w:rsidR="00190863" w:rsidRPr="00CF543C" w:rsidRDefault="00190863" w:rsidP="00AC03E4">
            <w:pPr>
              <w:jc w:val="center"/>
              <w:rPr>
                <w:kern w:val="2"/>
                <w:sz w:val="18"/>
                <w:szCs w:val="18"/>
              </w:rPr>
            </w:pPr>
            <w:r w:rsidRPr="00CF543C">
              <w:rPr>
                <w:b/>
                <w:color w:val="FFFFFF"/>
                <w:sz w:val="18"/>
                <w:szCs w:val="18"/>
              </w:rPr>
              <w:t>ANESTEZİYOLOJİ VE REANİMASYON STAJI HASTALIKLAR / KLİNİK PROBLEMLER LİSTESİ</w:t>
            </w:r>
          </w:p>
        </w:tc>
        <w:tc>
          <w:tcPr>
            <w:tcW w:w="25" w:type="dxa"/>
          </w:tcPr>
          <w:p w:rsidR="00190863" w:rsidRPr="00CF543C" w:rsidRDefault="00190863" w:rsidP="00AC03E4">
            <w:pPr>
              <w:rPr>
                <w:kern w:val="2"/>
                <w:sz w:val="18"/>
                <w:szCs w:val="18"/>
              </w:rPr>
            </w:pP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Anesteziyoloji ve Reanimasyon Staj Tanıtımı, Ameliyathane ve Yoğun bakım Giriş Kuralları, Hasta ve Çalışan Güvenliği, Monitörizasyon</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Preoperatif değerlendirme, premedikasyon, hava yolu yönetimi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Genel anestezi ilkeleri ve kullanılan anaestezikler</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 xml:space="preserve">Rejyonel anestezi uygulamaları ve </w:t>
            </w:r>
            <w:proofErr w:type="gramStart"/>
            <w:r w:rsidRPr="00CF543C">
              <w:rPr>
                <w:color w:val="000000"/>
                <w:sz w:val="18"/>
                <w:szCs w:val="18"/>
              </w:rPr>
              <w:t>lokal</w:t>
            </w:r>
            <w:proofErr w:type="gramEnd"/>
            <w:r w:rsidRPr="00CF543C">
              <w:rPr>
                <w:color w:val="000000"/>
                <w:sz w:val="18"/>
                <w:szCs w:val="18"/>
              </w:rPr>
              <w:t xml:space="preserve"> anestezikler</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Sıvı-elektrolit tedavisi, asid-</w:t>
            </w:r>
            <w:proofErr w:type="gramStart"/>
            <w:r w:rsidRPr="00CF543C">
              <w:rPr>
                <w:color w:val="000000"/>
                <w:sz w:val="18"/>
                <w:szCs w:val="18"/>
              </w:rPr>
              <w:t>baz</w:t>
            </w:r>
            <w:proofErr w:type="gramEnd"/>
            <w:r w:rsidRPr="00CF543C">
              <w:rPr>
                <w:color w:val="000000"/>
                <w:sz w:val="18"/>
                <w:szCs w:val="18"/>
              </w:rPr>
              <w:t xml:space="preserve"> bozuklukları, şok ve tedavisi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kern w:val="2"/>
                <w:sz w:val="18"/>
                <w:szCs w:val="18"/>
              </w:rPr>
              <w:t>Günübirlik ve Ameliyathane dışı anestezi uygulamaları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 xml:space="preserve">Kan ve kan ürünleri, transfüzyon </w:t>
            </w:r>
            <w:proofErr w:type="gramStart"/>
            <w:r w:rsidRPr="00CF543C">
              <w:rPr>
                <w:color w:val="000000"/>
                <w:sz w:val="18"/>
                <w:szCs w:val="18"/>
              </w:rPr>
              <w:t>komplikasyonları</w:t>
            </w:r>
            <w:proofErr w:type="gramEnd"/>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Ağrı fizyolojisi, akut ve kronik ağrı, tedavi yaklaşımları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Yoğun bakımda tedavi yaklaşımları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kern w:val="2"/>
                <w:sz w:val="18"/>
                <w:szCs w:val="18"/>
              </w:rPr>
              <w:t>Enteral ve parenteral beslenme</w:t>
            </w:r>
          </w:p>
        </w:tc>
      </w:tr>
      <w:tr w:rsidR="00190863" w:rsidRPr="00CF543C" w:rsidTr="00AC03E4">
        <w:trPr>
          <w:gridAfter w:val="1"/>
          <w:wAfter w:w="44" w:type="dxa"/>
          <w:trHeight w:val="24"/>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Beyin ölümü, organ bağışı, donör bakımı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Erişkin temel ve ileri yaşam desteği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Pediatrik temel ve ileri yaşam desteği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Akut solunum yetmezliği, ARDS, mekanik ventilasyon tedavi uygulamaları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/olgu sunumu</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p>
        </w:tc>
      </w:tr>
      <w:tr w:rsidR="00190863" w:rsidRPr="00CF543C" w:rsidTr="00AC03E4">
        <w:trPr>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C03E4">
            <w:pPr>
              <w:jc w:val="center"/>
              <w:rPr>
                <w:b/>
                <w:color w:val="FFFFFF"/>
                <w:kern w:val="2"/>
                <w:sz w:val="18"/>
                <w:szCs w:val="18"/>
              </w:rPr>
            </w:pPr>
            <w:r w:rsidRPr="00CF543C">
              <w:rPr>
                <w:b/>
                <w:color w:val="FFFFFF"/>
                <w:sz w:val="18"/>
                <w:szCs w:val="18"/>
              </w:rPr>
              <w:t>ÖĞRENME DÜZEYİ</w:t>
            </w:r>
          </w:p>
        </w:tc>
        <w:tc>
          <w:tcPr>
            <w:tcW w:w="4033" w:type="dxa"/>
            <w:gridSpan w:val="2"/>
            <w:shd w:val="clear" w:color="auto" w:fill="0070C0"/>
            <w:vAlign w:val="center"/>
            <w:hideMark/>
          </w:tcPr>
          <w:p w:rsidR="00190863" w:rsidRPr="00CF543C" w:rsidRDefault="00190863" w:rsidP="00AC03E4">
            <w:pPr>
              <w:jc w:val="center"/>
              <w:rPr>
                <w:kern w:val="2"/>
                <w:sz w:val="18"/>
                <w:szCs w:val="18"/>
              </w:rPr>
            </w:pPr>
            <w:r w:rsidRPr="00CF543C">
              <w:rPr>
                <w:b/>
                <w:color w:val="FFFFFF"/>
                <w:sz w:val="18"/>
                <w:szCs w:val="18"/>
              </w:rPr>
              <w:t>AÇIKLAMA (Çekirdek hastalıklar)</w:t>
            </w:r>
          </w:p>
        </w:tc>
        <w:tc>
          <w:tcPr>
            <w:tcW w:w="25" w:type="dxa"/>
          </w:tcPr>
          <w:p w:rsidR="00190863" w:rsidRPr="00CF543C" w:rsidRDefault="00190863" w:rsidP="00AC03E4">
            <w:pPr>
              <w:rPr>
                <w:kern w:val="2"/>
                <w:sz w:val="18"/>
                <w:szCs w:val="18"/>
              </w:rPr>
            </w:pPr>
          </w:p>
        </w:tc>
      </w:tr>
      <w:tr w:rsidR="00190863" w:rsidRPr="00CF543C" w:rsidTr="00AC03E4">
        <w:trPr>
          <w:trHeight w:val="66"/>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Acil durumu tanıyarak acil tedavisini yapabilmeli, gerektiğinde uzmana yönlendirebilmeli.</w:t>
            </w:r>
          </w:p>
        </w:tc>
        <w:tc>
          <w:tcPr>
            <w:tcW w:w="25" w:type="dxa"/>
          </w:tcPr>
          <w:p w:rsidR="00190863" w:rsidRPr="00CF543C" w:rsidRDefault="00190863" w:rsidP="00AC03E4">
            <w:pPr>
              <w:rPr>
                <w:kern w:val="2"/>
                <w:sz w:val="18"/>
                <w:szCs w:val="18"/>
              </w:rPr>
            </w:pPr>
          </w:p>
        </w:tc>
      </w:tr>
      <w:tr w:rsidR="00190863" w:rsidRPr="00CF543C" w:rsidTr="00AC03E4">
        <w:trPr>
          <w:trHeight w:val="63"/>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ÖnT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 xml:space="preserve">Ön tanı koyarak gerekli ön işlemleri yapıp uzmana yönlendirebilmeli. </w:t>
            </w:r>
          </w:p>
        </w:tc>
        <w:tc>
          <w:tcPr>
            <w:tcW w:w="25" w:type="dxa"/>
          </w:tcPr>
          <w:p w:rsidR="00190863" w:rsidRPr="00CF543C" w:rsidRDefault="00190863" w:rsidP="00AC03E4">
            <w:pPr>
              <w:rPr>
                <w:kern w:val="2"/>
                <w:sz w:val="18"/>
                <w:szCs w:val="18"/>
              </w:rPr>
            </w:pPr>
          </w:p>
        </w:tc>
      </w:tr>
      <w:tr w:rsidR="00190863" w:rsidRPr="00CF543C" w:rsidTr="00AC03E4">
        <w:trPr>
          <w:trHeight w:val="63"/>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Tanı koyabilmeli ve tedavi hakkında bilgi sahibi olmalı, gerekli ön işlemleri yaparak uzmana yönlendirmeli.</w:t>
            </w:r>
          </w:p>
        </w:tc>
        <w:tc>
          <w:tcPr>
            <w:tcW w:w="25" w:type="dxa"/>
          </w:tcPr>
          <w:p w:rsidR="00190863" w:rsidRPr="00CF543C" w:rsidRDefault="00190863" w:rsidP="00AC03E4">
            <w:pPr>
              <w:rPr>
                <w:kern w:val="2"/>
                <w:sz w:val="18"/>
                <w:szCs w:val="18"/>
              </w:rPr>
            </w:pPr>
          </w:p>
        </w:tc>
      </w:tr>
      <w:tr w:rsidR="00190863" w:rsidRPr="00CF543C" w:rsidTr="00AC03E4">
        <w:trPr>
          <w:trHeight w:val="63"/>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TT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Tanı koyabilmeli, tedavi edebilmeli.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İ</w:t>
            </w:r>
          </w:p>
        </w:tc>
        <w:tc>
          <w:tcPr>
            <w:tcW w:w="4033" w:type="dxa"/>
            <w:gridSpan w:val="2"/>
            <w:vAlign w:val="center"/>
            <w:hideMark/>
          </w:tcPr>
          <w:p w:rsidR="00190863" w:rsidRPr="00CF543C" w:rsidRDefault="00190863" w:rsidP="00AC03E4">
            <w:pPr>
              <w:rPr>
                <w:kern w:val="2"/>
                <w:sz w:val="18"/>
                <w:szCs w:val="18"/>
              </w:rPr>
            </w:pPr>
            <w:r w:rsidRPr="00CF543C">
              <w:rPr>
                <w:sz w:val="18"/>
                <w:szCs w:val="18"/>
              </w:rPr>
              <w:t xml:space="preserve">Birinci basamak koşullarında uzun süreli izlem ve </w:t>
            </w:r>
            <w:r w:rsidRPr="00CF543C">
              <w:rPr>
                <w:sz w:val="18"/>
                <w:szCs w:val="18"/>
              </w:rPr>
              <w:lastRenderedPageBreak/>
              <w:t>kontrolünü yapabilmeli.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K</w:t>
            </w:r>
          </w:p>
        </w:tc>
        <w:tc>
          <w:tcPr>
            <w:tcW w:w="4033" w:type="dxa"/>
            <w:gridSpan w:val="2"/>
            <w:vAlign w:val="center"/>
            <w:hideMark/>
          </w:tcPr>
          <w:p w:rsidR="00190863" w:rsidRPr="00CF543C" w:rsidRDefault="00190863" w:rsidP="00AC03E4">
            <w:pPr>
              <w:rPr>
                <w:kern w:val="2"/>
                <w:sz w:val="18"/>
                <w:szCs w:val="18"/>
              </w:rPr>
            </w:pPr>
            <w:r w:rsidRPr="00CF543C">
              <w:rPr>
                <w:sz w:val="18"/>
                <w:szCs w:val="18"/>
              </w:rPr>
              <w:t>Korunma önlemlerini (birincil, ikincil, üçüncül korunmadan uygun olan/ olanları) uygulayabilmeli.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C03E4">
            <w:pPr>
              <w:jc w:val="center"/>
              <w:rPr>
                <w:b/>
                <w:color w:val="EEECE1"/>
                <w:spacing w:val="10"/>
                <w:kern w:val="2"/>
                <w:sz w:val="18"/>
                <w:szCs w:val="18"/>
              </w:rPr>
            </w:pPr>
            <w:r w:rsidRPr="00CF543C">
              <w:rPr>
                <w:b/>
                <w:color w:val="EEECE1"/>
                <w:spacing w:val="10"/>
                <w:sz w:val="18"/>
                <w:szCs w:val="18"/>
              </w:rPr>
              <w:t>ÖĞRENME DÜZEYİ</w:t>
            </w:r>
          </w:p>
        </w:tc>
        <w:tc>
          <w:tcPr>
            <w:tcW w:w="4033" w:type="dxa"/>
            <w:gridSpan w:val="2"/>
            <w:shd w:val="clear" w:color="auto" w:fill="0070C0"/>
            <w:vAlign w:val="center"/>
            <w:hideMark/>
          </w:tcPr>
          <w:p w:rsidR="00190863" w:rsidRPr="00CF543C" w:rsidRDefault="00190863" w:rsidP="00AC03E4">
            <w:pPr>
              <w:jc w:val="center"/>
              <w:rPr>
                <w:kern w:val="2"/>
                <w:sz w:val="18"/>
                <w:szCs w:val="18"/>
              </w:rPr>
            </w:pPr>
            <w:r w:rsidRPr="00CF543C">
              <w:rPr>
                <w:b/>
                <w:color w:val="EEECE1"/>
                <w:spacing w:val="10"/>
                <w:sz w:val="18"/>
                <w:szCs w:val="18"/>
              </w:rPr>
              <w:t>AÇIKLAMA (Semptomlar ve Durumlar)</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Atp</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Ayırıcı tanıyı planlar</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Atsp</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Ayırıcı tanı yapar, semptomatik tedaviyi planlar</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Atst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Ayırcı tanı, semptomatik tedavi yapar</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tcPr>
          <w:p w:rsidR="00190863" w:rsidRPr="00CF543C" w:rsidRDefault="00190863" w:rsidP="00AC03E4">
            <w:pPr>
              <w:jc w:val="center"/>
              <w:rPr>
                <w:b/>
                <w:kern w:val="2"/>
                <w:sz w:val="18"/>
                <w:szCs w:val="18"/>
              </w:rPr>
            </w:pPr>
          </w:p>
          <w:p w:rsidR="00190863" w:rsidRPr="00CF543C" w:rsidRDefault="00190863" w:rsidP="00AC03E4">
            <w:pPr>
              <w:jc w:val="center"/>
              <w:rPr>
                <w:kern w:val="2"/>
                <w:sz w:val="18"/>
                <w:szCs w:val="18"/>
              </w:rPr>
            </w:pPr>
            <w:r w:rsidRPr="00CF543C">
              <w:rPr>
                <w:b/>
                <w:sz w:val="18"/>
                <w:szCs w:val="18"/>
              </w:rPr>
              <w:t>STAJ AMACI</w:t>
            </w:r>
          </w:p>
        </w:tc>
        <w:tc>
          <w:tcPr>
            <w:tcW w:w="7283" w:type="dxa"/>
            <w:gridSpan w:val="3"/>
          </w:tcPr>
          <w:p w:rsidR="00190863" w:rsidRPr="00CF543C" w:rsidRDefault="00190863" w:rsidP="00AC03E4">
            <w:pPr>
              <w:jc w:val="both"/>
              <w:rPr>
                <w:kern w:val="2"/>
                <w:sz w:val="18"/>
                <w:szCs w:val="18"/>
              </w:rPr>
            </w:pPr>
            <w:proofErr w:type="gramStart"/>
            <w:r w:rsidRPr="00CF543C">
              <w:rPr>
                <w:sz w:val="18"/>
                <w:szCs w:val="18"/>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havayolunu sağlayabilme, balon maske (ambu) kullanımı ve endotrakeal entübasyon becerisi kazanmalarının, yoğun bakımda bir hastaya temel yaklaşımı öğrenmelerinin, kardiyopulmoner resusitasyon ve havayolundan yabancı cisim çıkarılması uygulamasını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roofErr w:type="gramEnd"/>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ÖĞRENİM HEDEFLERİ</w:t>
            </w:r>
          </w:p>
        </w:tc>
        <w:tc>
          <w:tcPr>
            <w:tcW w:w="7283" w:type="dxa"/>
            <w:gridSpan w:val="3"/>
            <w:hideMark/>
          </w:tcPr>
          <w:p w:rsidR="00190863" w:rsidRPr="00CF543C" w:rsidRDefault="00190863" w:rsidP="00AC03E4">
            <w:pPr>
              <w:jc w:val="both"/>
              <w:rPr>
                <w:kern w:val="2"/>
                <w:sz w:val="18"/>
                <w:szCs w:val="18"/>
              </w:rPr>
            </w:pPr>
            <w:r w:rsidRPr="00CF543C">
              <w:rPr>
                <w:sz w:val="18"/>
                <w:szCs w:val="18"/>
              </w:rPr>
              <w:t>Anesteziyoloji ve Reanimasyon stajı ile öğrenciler; anestezinin temel ilkelerini,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verilmesi, kan gazlarının değerlendirilmesi ve hasta takibinin öğrenilmesi hedeflenmiştir.</w:t>
            </w:r>
          </w:p>
        </w:tc>
        <w:tc>
          <w:tcPr>
            <w:tcW w:w="25" w:type="dxa"/>
          </w:tcPr>
          <w:p w:rsidR="00190863" w:rsidRPr="00CF543C" w:rsidRDefault="00190863" w:rsidP="00AC03E4">
            <w:pPr>
              <w:rPr>
                <w:kern w:val="2"/>
                <w:sz w:val="18"/>
                <w:szCs w:val="18"/>
              </w:rPr>
            </w:pPr>
          </w:p>
        </w:tc>
      </w:tr>
      <w:tr w:rsidR="00190863" w:rsidRPr="00CF543C" w:rsidTr="00AC03E4">
        <w:trPr>
          <w:trHeight w:val="129"/>
        </w:trPr>
        <w:tc>
          <w:tcPr>
            <w:tcW w:w="2517" w:type="dxa"/>
            <w:vMerge w:val="restart"/>
            <w:vAlign w:val="center"/>
            <w:hideMark/>
          </w:tcPr>
          <w:p w:rsidR="00190863" w:rsidRPr="00CF543C" w:rsidRDefault="00190863" w:rsidP="00AC03E4">
            <w:pPr>
              <w:jc w:val="center"/>
              <w:rPr>
                <w:b/>
                <w:color w:val="FFFFFF"/>
                <w:kern w:val="2"/>
                <w:sz w:val="18"/>
                <w:szCs w:val="18"/>
              </w:rPr>
            </w:pPr>
            <w:r w:rsidRPr="00CF543C">
              <w:rPr>
                <w:b/>
                <w:sz w:val="18"/>
                <w:szCs w:val="18"/>
              </w:rPr>
              <w:t>ÖĞRETME YÖNTEMLERİ</w:t>
            </w:r>
          </w:p>
        </w:tc>
        <w:tc>
          <w:tcPr>
            <w:tcW w:w="3595" w:type="dxa"/>
            <w:gridSpan w:val="2"/>
            <w:shd w:val="clear" w:color="auto" w:fill="0070C0"/>
            <w:hideMark/>
          </w:tcPr>
          <w:p w:rsidR="00190863" w:rsidRPr="00CF543C" w:rsidRDefault="00190863" w:rsidP="00AC03E4">
            <w:pPr>
              <w:jc w:val="center"/>
              <w:rPr>
                <w:b/>
                <w:color w:val="FFFFFF"/>
                <w:kern w:val="2"/>
                <w:sz w:val="18"/>
                <w:szCs w:val="18"/>
              </w:rPr>
            </w:pPr>
            <w:r w:rsidRPr="00CF543C">
              <w:rPr>
                <w:b/>
                <w:color w:val="FFFFFF"/>
                <w:sz w:val="18"/>
                <w:szCs w:val="18"/>
              </w:rPr>
              <w:t>Yeterlik /</w:t>
            </w:r>
          </w:p>
          <w:p w:rsidR="00190863" w:rsidRPr="00CF543C" w:rsidRDefault="00190863" w:rsidP="00AC03E4">
            <w:pPr>
              <w:jc w:val="center"/>
              <w:rPr>
                <w:b/>
                <w:color w:val="FFFFFF"/>
                <w:kern w:val="2"/>
                <w:sz w:val="18"/>
                <w:szCs w:val="18"/>
              </w:rPr>
            </w:pPr>
            <w:r w:rsidRPr="00CF543C">
              <w:rPr>
                <w:b/>
                <w:color w:val="FFFFFF"/>
                <w:sz w:val="18"/>
                <w:szCs w:val="18"/>
              </w:rPr>
              <w:t>Eğitim Alanları</w:t>
            </w:r>
          </w:p>
        </w:tc>
        <w:tc>
          <w:tcPr>
            <w:tcW w:w="3688" w:type="dxa"/>
            <w:shd w:val="clear" w:color="auto" w:fill="0070C0"/>
            <w:vAlign w:val="center"/>
            <w:hideMark/>
          </w:tcPr>
          <w:p w:rsidR="00190863" w:rsidRPr="00CF543C" w:rsidRDefault="00190863" w:rsidP="00AC03E4">
            <w:pPr>
              <w:jc w:val="center"/>
              <w:rPr>
                <w:kern w:val="2"/>
                <w:sz w:val="18"/>
                <w:szCs w:val="18"/>
              </w:rPr>
            </w:pPr>
            <w:r w:rsidRPr="00CF543C">
              <w:rPr>
                <w:b/>
                <w:color w:val="FFFFFF"/>
                <w:sz w:val="18"/>
                <w:szCs w:val="18"/>
              </w:rPr>
              <w:t>Öğrenme Yöntemleri</w:t>
            </w:r>
          </w:p>
        </w:tc>
        <w:tc>
          <w:tcPr>
            <w:tcW w:w="25" w:type="dxa"/>
          </w:tcPr>
          <w:p w:rsidR="00190863" w:rsidRPr="00CF543C" w:rsidRDefault="00190863" w:rsidP="00AC03E4">
            <w:pPr>
              <w:rPr>
                <w:kern w:val="2"/>
                <w:sz w:val="18"/>
                <w:szCs w:val="18"/>
              </w:rPr>
            </w:pPr>
          </w:p>
        </w:tc>
      </w:tr>
      <w:tr w:rsidR="00190863" w:rsidRPr="00CF543C" w:rsidTr="00AC03E4">
        <w:trPr>
          <w:trHeight w:val="127"/>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595" w:type="dxa"/>
            <w:gridSpan w:val="2"/>
            <w:vAlign w:val="center"/>
            <w:hideMark/>
          </w:tcPr>
          <w:p w:rsidR="00190863" w:rsidRPr="00CF543C" w:rsidRDefault="00190863" w:rsidP="00AC03E4">
            <w:pPr>
              <w:jc w:val="center"/>
              <w:rPr>
                <w:kern w:val="2"/>
                <w:sz w:val="18"/>
                <w:szCs w:val="18"/>
              </w:rPr>
            </w:pPr>
            <w:r w:rsidRPr="00CF543C">
              <w:rPr>
                <w:sz w:val="18"/>
                <w:szCs w:val="18"/>
              </w:rPr>
              <w:t>Hekimlik uygulamalarına yönelik eğitim</w:t>
            </w:r>
          </w:p>
        </w:tc>
        <w:tc>
          <w:tcPr>
            <w:tcW w:w="3688" w:type="dxa"/>
            <w:hideMark/>
          </w:tcPr>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 xml:space="preserve">Hasta başı eğitimler, vizitler, yapılandırılmış  odaklı hasta viziti; servis ve poliklinik deneyimleri  </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İş başında öğrenme ve değerlendirme</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Yapılandırılmış olgu tartışması  </w:t>
            </w:r>
          </w:p>
        </w:tc>
        <w:tc>
          <w:tcPr>
            <w:tcW w:w="25" w:type="dxa"/>
          </w:tcPr>
          <w:p w:rsidR="00190863" w:rsidRPr="00CF543C" w:rsidRDefault="00190863" w:rsidP="00AC03E4">
            <w:pPr>
              <w:rPr>
                <w:kern w:val="2"/>
                <w:sz w:val="18"/>
                <w:szCs w:val="18"/>
              </w:rPr>
            </w:pPr>
          </w:p>
        </w:tc>
      </w:tr>
      <w:tr w:rsidR="00190863" w:rsidRPr="00CF543C" w:rsidTr="00AC03E4">
        <w:trPr>
          <w:trHeight w:val="127"/>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595" w:type="dxa"/>
            <w:gridSpan w:val="2"/>
            <w:vAlign w:val="center"/>
            <w:hideMark/>
          </w:tcPr>
          <w:p w:rsidR="00190863" w:rsidRPr="00CF543C" w:rsidRDefault="00190863" w:rsidP="00AC03E4">
            <w:pPr>
              <w:jc w:val="center"/>
              <w:rPr>
                <w:kern w:val="2"/>
                <w:sz w:val="18"/>
                <w:szCs w:val="18"/>
              </w:rPr>
            </w:pPr>
            <w:r w:rsidRPr="00CF543C">
              <w:rPr>
                <w:sz w:val="18"/>
                <w:szCs w:val="18"/>
              </w:rPr>
              <w:t>Bilgiye yönelik eğitim</w:t>
            </w:r>
          </w:p>
        </w:tc>
        <w:tc>
          <w:tcPr>
            <w:tcW w:w="3688" w:type="dxa"/>
            <w:hideMark/>
          </w:tcPr>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Sınıf dersi/sunum: Düz anlatım, eğitici sunumu, etkileşimli amfi / sınıf dersleri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Disiplinler arası öğrenme etkinlikleri (toplantılar, paneller, grup tartışmaları)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Küçük gruplarla yürütülen olguya / probleme dayalı etkileşimli öğrenme etkinlikleri (probleme dayalı öğrenme, olgu tartışması vb)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Bağımsız öğrenme</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Projeye / araştırmaya dayalı öğrenme</w:t>
            </w:r>
          </w:p>
        </w:tc>
        <w:tc>
          <w:tcPr>
            <w:tcW w:w="25" w:type="dxa"/>
          </w:tcPr>
          <w:p w:rsidR="00190863" w:rsidRPr="00CF543C" w:rsidRDefault="00190863" w:rsidP="00AC03E4">
            <w:pPr>
              <w:rPr>
                <w:kern w:val="2"/>
                <w:sz w:val="18"/>
                <w:szCs w:val="18"/>
              </w:rPr>
            </w:pPr>
          </w:p>
        </w:tc>
      </w:tr>
      <w:tr w:rsidR="00190863" w:rsidRPr="00CF543C" w:rsidTr="00AC03E4">
        <w:trPr>
          <w:trHeight w:val="127"/>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595" w:type="dxa"/>
            <w:gridSpan w:val="2"/>
            <w:vAlign w:val="center"/>
            <w:hideMark/>
          </w:tcPr>
          <w:p w:rsidR="00190863" w:rsidRPr="00CF543C" w:rsidRDefault="00190863" w:rsidP="00AC03E4">
            <w:pPr>
              <w:rPr>
                <w:kern w:val="2"/>
                <w:sz w:val="18"/>
                <w:szCs w:val="18"/>
              </w:rPr>
            </w:pPr>
            <w:r w:rsidRPr="00CF543C">
              <w:rPr>
                <w:sz w:val="18"/>
                <w:szCs w:val="18"/>
              </w:rPr>
              <w:t>Profesyonelliğe yönelik eğitim</w:t>
            </w:r>
          </w:p>
        </w:tc>
        <w:tc>
          <w:tcPr>
            <w:tcW w:w="3688" w:type="dxa"/>
            <w:hideMark/>
          </w:tcPr>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Disiplinler arası öğrenme etkinlikleri (toplantılar, paneller, forumlar, grup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Kritik durum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Refleksiyon oturumları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Oyunlaştırma, psikodrama</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Yazılı görsel metin/eser okumaları, yorumlamalar</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 xml:space="preserve">İş başında öğrenme ve değerlendirme </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rFonts w:eastAsia="Calibri"/>
                <w:bCs/>
                <w:color w:val="000000"/>
                <w:kern w:val="2"/>
                <w:sz w:val="18"/>
                <w:szCs w:val="18"/>
              </w:rPr>
            </w:pPr>
            <w:r w:rsidRPr="00CF543C">
              <w:rPr>
                <w:b/>
                <w:sz w:val="18"/>
                <w:szCs w:val="18"/>
              </w:rPr>
              <w:t>DEĞERLENDİRME YÖNTEMLERİ</w:t>
            </w:r>
          </w:p>
        </w:tc>
        <w:tc>
          <w:tcPr>
            <w:tcW w:w="7283" w:type="dxa"/>
            <w:gridSpan w:val="3"/>
            <w:hideMark/>
          </w:tcPr>
          <w:p w:rsidR="00190863" w:rsidRPr="00CF543C" w:rsidRDefault="00190863" w:rsidP="00AC03E4">
            <w:pPr>
              <w:jc w:val="both"/>
              <w:rPr>
                <w:b/>
                <w:color w:val="FFFFFF"/>
                <w:kern w:val="2"/>
                <w:sz w:val="18"/>
                <w:szCs w:val="18"/>
              </w:rPr>
            </w:pPr>
            <w:r w:rsidRPr="00CF543C">
              <w:rPr>
                <w:rFonts w:eastAsia="Calibri"/>
                <w:bCs/>
                <w:color w:val="000000"/>
                <w:sz w:val="18"/>
                <w:szCs w:val="18"/>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p>
          <w:tbl>
            <w:tblPr>
              <w:tblW w:w="6941" w:type="dxa"/>
              <w:tblLayout w:type="fixed"/>
              <w:tblLook w:val="04A0"/>
            </w:tblPr>
            <w:tblGrid>
              <w:gridCol w:w="1304"/>
              <w:gridCol w:w="2377"/>
              <w:gridCol w:w="856"/>
              <w:gridCol w:w="2404"/>
            </w:tblGrid>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t>ETKİNLİĞİ</w:t>
                  </w:r>
                  <w:r w:rsidRPr="00CF543C">
                    <w:rPr>
                      <w:b/>
                      <w:color w:val="FFFFFF"/>
                      <w:sz w:val="18"/>
                      <w:szCs w:val="18"/>
                    </w:rPr>
                    <w:lastRenderedPageBreak/>
                    <w:t>N TÜRÜ</w:t>
                  </w:r>
                </w:p>
              </w:tc>
              <w:tc>
                <w:tcPr>
                  <w:tcW w:w="237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lastRenderedPageBreak/>
                    <w:t xml:space="preserve">ETKİNLİĞİN </w:t>
                  </w:r>
                  <w:r w:rsidRPr="00CF543C">
                    <w:rPr>
                      <w:b/>
                      <w:color w:val="FFFFFF"/>
                      <w:sz w:val="18"/>
                      <w:szCs w:val="18"/>
                    </w:rPr>
                    <w:lastRenderedPageBreak/>
                    <w:t>ADI/İÇERİĞİ</w:t>
                  </w:r>
                </w:p>
              </w:tc>
              <w:tc>
                <w:tcPr>
                  <w:tcW w:w="85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lastRenderedPageBreak/>
                    <w:t>SÜRES</w:t>
                  </w:r>
                  <w:r w:rsidRPr="00CF543C">
                    <w:rPr>
                      <w:b/>
                      <w:color w:val="FFFFFF"/>
                      <w:sz w:val="18"/>
                      <w:szCs w:val="18"/>
                    </w:rPr>
                    <w:lastRenderedPageBreak/>
                    <w:t>İ</w:t>
                  </w:r>
                </w:p>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t>(saat)</w:t>
                  </w:r>
                </w:p>
              </w:tc>
              <w:tc>
                <w:tcPr>
                  <w:tcW w:w="24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b/>
                      <w:color w:val="FFFFFF"/>
                      <w:sz w:val="18"/>
                      <w:szCs w:val="18"/>
                    </w:rPr>
                    <w:lastRenderedPageBreak/>
                    <w:t>ÖLÇME-</w:t>
                  </w:r>
                  <w:r w:rsidRPr="00CF543C">
                    <w:rPr>
                      <w:b/>
                      <w:color w:val="FFFFFF"/>
                      <w:sz w:val="18"/>
                      <w:szCs w:val="18"/>
                    </w:rPr>
                    <w:lastRenderedPageBreak/>
                    <w:t>DEĞERLENDİRME YÖNTEMİ</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lastRenderedPageBreak/>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Anesteziyoloji ve reanimasyon staj tanıtımı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sz w:val="18"/>
                      <w:szCs w:val="18"/>
                    </w:rPr>
                  </w:pPr>
                  <w:r w:rsidRPr="00CF543C">
                    <w:rPr>
                      <w:color w:val="000000"/>
                      <w:sz w:val="18"/>
                      <w:szCs w:val="18"/>
                    </w:rPr>
                    <w:t>Ameliyathane ve Yoğun bakım Giriş Kuralları, Ameliyathane Ortamı, Hasta ve Çalışan Güvenliği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sz w:val="18"/>
                      <w:szCs w:val="18"/>
                    </w:rPr>
                  </w:pPr>
                  <w:r w:rsidRPr="00CF543C">
                    <w:rPr>
                      <w:sz w:val="18"/>
                      <w:szCs w:val="18"/>
                    </w:rPr>
                    <w:t>Erişkin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sz w:val="18"/>
                      <w:szCs w:val="18"/>
                    </w:rPr>
                  </w:pPr>
                  <w:r w:rsidRPr="00CF543C">
                    <w:rPr>
                      <w:sz w:val="18"/>
                      <w:szCs w:val="18"/>
                    </w:rPr>
                    <w:t>Pediatrik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İntravenöz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İnhalasyon Anestezikleri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Nöromüsküler kavşak bloke ediciler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kern w:val="2"/>
                      <w:sz w:val="18"/>
                      <w:szCs w:val="18"/>
                    </w:rPr>
                    <w:t>Sedoanaljezi, Günübirlik ve Ameliyathane Dışı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kern w:val="2"/>
                      <w:sz w:val="18"/>
                      <w:szCs w:val="18"/>
                    </w:rPr>
                    <w:t>Monitörizasyon Yöntemleri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sz w:val="18"/>
                      <w:szCs w:val="18"/>
                    </w:rPr>
                    <w:t>Preoperatif değerlendirme</w:t>
                  </w:r>
                  <w:r>
                    <w:rPr>
                      <w:sz w:val="18"/>
                      <w:szCs w:val="18"/>
                    </w:rPr>
                    <w:t xml:space="preserve"> ve Premedikasyon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Lokal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Genel Anestezi İlkeleri ve Anestezi Cihazı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Asid-Baz Bozuklukları, Kan gazları yorumlanması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İntravenöz Sıvılar ve Sıvı</w:t>
                  </w:r>
                  <w:r>
                    <w:rPr>
                      <w:color w:val="000000"/>
                      <w:sz w:val="18"/>
                      <w:szCs w:val="18"/>
                    </w:rPr>
                    <w:t xml:space="preserve"> </w:t>
                  </w:r>
                  <w:proofErr w:type="gramStart"/>
                  <w:r>
                    <w:rPr>
                      <w:color w:val="000000"/>
                      <w:sz w:val="18"/>
                      <w:szCs w:val="18"/>
                    </w:rPr>
                    <w:t xml:space="preserve">Elektrolit </w:t>
                  </w:r>
                  <w:r w:rsidRPr="00CF543C">
                    <w:rPr>
                      <w:color w:val="000000"/>
                      <w:sz w:val="18"/>
                      <w:szCs w:val="18"/>
                    </w:rPr>
                    <w:t xml:space="preserve"> Tedavisi</w:t>
                  </w:r>
                  <w:proofErr w:type="gramEnd"/>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Kan ve Kan Ürünleri, Transfüzyon Reaksiyonları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sz w:val="18"/>
                      <w:szCs w:val="18"/>
                    </w:rPr>
                    <w:t>Endotrakeal entübasyon ve havayolu yönetimi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 xml:space="preserve">Sepsis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İntoksikasyonlar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kern w:val="2"/>
                      <w:sz w:val="18"/>
                      <w:szCs w:val="18"/>
                    </w:rPr>
                    <w:t>Travmalı Hastaya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sidRPr="00CF543C">
                    <w:rPr>
                      <w:sz w:val="18"/>
                      <w:szCs w:val="18"/>
                    </w:rPr>
                    <w:t>Akut Solunum Yetmezliği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Pr>
                      <w:sz w:val="18"/>
                      <w:szCs w:val="18"/>
                    </w:rPr>
                    <w:t>ARDS</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sidRPr="00CF543C">
                    <w:rPr>
                      <w:sz w:val="18"/>
                      <w:szCs w:val="18"/>
                    </w:rPr>
                    <w:t>Mekanik Ventilasyon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Şok ve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sidRPr="00CF543C">
                    <w:rPr>
                      <w:sz w:val="18"/>
                      <w:szCs w:val="18"/>
                    </w:rPr>
                    <w:t>Beyin Ölümü ve Organ Bağışı, Dönor Bakımı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Ağrı fizyolojisi</w:t>
                  </w:r>
                  <w:r>
                    <w:rPr>
                      <w:color w:val="000000"/>
                      <w:sz w:val="18"/>
                      <w:szCs w:val="18"/>
                    </w:rPr>
                    <w:t>,</w:t>
                  </w:r>
                  <w:r w:rsidRPr="00CF543C">
                    <w:rPr>
                      <w:color w:val="000000"/>
                      <w:kern w:val="2"/>
                      <w:sz w:val="18"/>
                      <w:szCs w:val="18"/>
                    </w:rPr>
                    <w:t xml:space="preserve"> Akut</w:t>
                  </w:r>
                  <w:r>
                    <w:rPr>
                      <w:color w:val="000000"/>
                      <w:kern w:val="2"/>
                      <w:sz w:val="18"/>
                      <w:szCs w:val="18"/>
                    </w:rPr>
                    <w:t xml:space="preserve"> ve </w:t>
                  </w:r>
                  <w:r w:rsidRPr="00CF543C">
                    <w:rPr>
                      <w:color w:val="000000"/>
                      <w:kern w:val="2"/>
                      <w:sz w:val="18"/>
                      <w:szCs w:val="18"/>
                    </w:rPr>
                    <w:t>Kronik Ağrıya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B54FE4" w:rsidRDefault="00190863" w:rsidP="00AC03E4">
                  <w:pPr>
                    <w:framePr w:hSpace="141" w:wrap="around" w:vAnchor="text" w:hAnchor="margin" w:xAlign="center" w:y="263"/>
                    <w:rPr>
                      <w:color w:val="000000"/>
                      <w:kern w:val="2"/>
                      <w:sz w:val="18"/>
                      <w:szCs w:val="18"/>
                    </w:rPr>
                  </w:pPr>
                  <w:r w:rsidRPr="00B54FE4">
                    <w:rPr>
                      <w:color w:val="000000"/>
                      <w:kern w:val="2"/>
                      <w:sz w:val="18"/>
                      <w:szCs w:val="18"/>
                    </w:rPr>
                    <w:t>Opioidler, Postoperatif Analjezi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kern w:val="2"/>
                      <w:sz w:val="18"/>
                      <w:szCs w:val="18"/>
                    </w:rPr>
                    <w:t>Enteral ve Parenteral Beslenme</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color w:val="000000"/>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-klinik içi eğitim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 xml:space="preserve">Preoperatif muayene ve hasta hazırlığı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Endotrakeal entübasyon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Monitörizasyon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 xml:space="preserve">Ambu maske ile </w:t>
                  </w:r>
                  <w:proofErr w:type="gramStart"/>
                  <w:r w:rsidRPr="00CF543C">
                    <w:rPr>
                      <w:color w:val="000000"/>
                      <w:sz w:val="18"/>
                      <w:szCs w:val="18"/>
                    </w:rPr>
                    <w:t>ventilasyon,airway</w:t>
                  </w:r>
                  <w:proofErr w:type="gramEnd"/>
                  <w:r w:rsidRPr="00CF543C">
                    <w:rPr>
                      <w:color w:val="000000"/>
                      <w:sz w:val="18"/>
                      <w:szCs w:val="18"/>
                    </w:rPr>
                    <w:t xml:space="preserve"> uygulaması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Mayi ve kan ürünü hazırlanması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 xml:space="preserve">İntravenöz girişim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lastRenderedPageBreak/>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Ameliyathanede hasta takibi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8</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Yoğun bakım viziti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6</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Sözlü sınav</w:t>
                  </w:r>
                </w:p>
              </w:tc>
            </w:tr>
            <w:tr w:rsidR="00190863" w:rsidRPr="00CF543C" w:rsidTr="00AC03E4">
              <w:tc>
                <w:tcPr>
                  <w:tcW w:w="6941" w:type="dxa"/>
                  <w:gridSpan w:val="4"/>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b/>
                      <w:kern w:val="2"/>
                      <w:sz w:val="18"/>
                      <w:szCs w:val="18"/>
                    </w:rPr>
                  </w:pPr>
                  <w:r w:rsidRPr="00CF543C">
                    <w:rPr>
                      <w:b/>
                      <w:sz w:val="18"/>
                      <w:szCs w:val="18"/>
                    </w:rPr>
                    <w:t>ÇSS: Çoktan seçmeli soru</w:t>
                  </w:r>
                </w:p>
              </w:tc>
            </w:tr>
          </w:tbl>
          <w:p w:rsidR="00190863" w:rsidRPr="00CF543C" w:rsidRDefault="00190863" w:rsidP="00AC03E4">
            <w:pPr>
              <w:jc w:val="both"/>
              <w:rPr>
                <w:b/>
                <w:kern w:val="2"/>
                <w:sz w:val="18"/>
                <w:szCs w:val="18"/>
              </w:rPr>
            </w:pPr>
          </w:p>
        </w:tc>
        <w:tc>
          <w:tcPr>
            <w:tcW w:w="25" w:type="dxa"/>
          </w:tcPr>
          <w:p w:rsidR="00190863" w:rsidRPr="00CF543C" w:rsidRDefault="00190863" w:rsidP="00AC03E4">
            <w:pPr>
              <w:rPr>
                <w:kern w:val="2"/>
                <w:sz w:val="18"/>
                <w:szCs w:val="18"/>
              </w:rPr>
            </w:pPr>
          </w:p>
        </w:tc>
      </w:tr>
      <w:tr w:rsidR="00190863" w:rsidRPr="00CF543C" w:rsidTr="00AC03E4">
        <w:tc>
          <w:tcPr>
            <w:tcW w:w="2517" w:type="dxa"/>
            <w:vMerge w:val="restart"/>
            <w:vAlign w:val="center"/>
            <w:hideMark/>
          </w:tcPr>
          <w:p w:rsidR="00190863" w:rsidRPr="00CF543C" w:rsidRDefault="00190863" w:rsidP="00AC03E4">
            <w:pPr>
              <w:jc w:val="center"/>
              <w:rPr>
                <w:bCs/>
                <w:color w:val="000000"/>
                <w:kern w:val="2"/>
                <w:sz w:val="18"/>
                <w:szCs w:val="18"/>
              </w:rPr>
            </w:pPr>
            <w:r w:rsidRPr="00CF543C">
              <w:rPr>
                <w:b/>
                <w:sz w:val="18"/>
                <w:szCs w:val="18"/>
              </w:rPr>
              <w:lastRenderedPageBreak/>
              <w:t>ÖNERİLEN KAYNAKLAR</w:t>
            </w: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ind w:left="341" w:hanging="284"/>
              <w:rPr>
                <w:sz w:val="18"/>
                <w:szCs w:val="18"/>
              </w:rPr>
            </w:pPr>
            <w:r w:rsidRPr="00CF543C">
              <w:rPr>
                <w:bCs/>
                <w:color w:val="000000"/>
                <w:sz w:val="18"/>
                <w:szCs w:val="18"/>
              </w:rPr>
              <w:t xml:space="preserve">Klinik Anesteziyoloji Morgan GE, Mikhail MS, Murray MS </w:t>
            </w:r>
            <w:r w:rsidRPr="00CF543C">
              <w:rPr>
                <w:color w:val="000000"/>
                <w:sz w:val="18"/>
                <w:szCs w:val="18"/>
              </w:rPr>
              <w:t>(Editörler); Güneş Tıp Kitabevi.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Yoğun bakım tıbbı Irwin RS, Rippe JM (Editörler); Güneş Tıp Kitabevi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Öğretim Üyelerinin Ders Notları</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spacing w:line="240" w:lineRule="auto"/>
              <w:rPr>
                <w:sz w:val="18"/>
                <w:szCs w:val="18"/>
              </w:rPr>
            </w:pPr>
          </w:p>
        </w:tc>
        <w:tc>
          <w:tcPr>
            <w:tcW w:w="3250" w:type="dxa"/>
            <w:vAlign w:val="center"/>
            <w:hideMark/>
          </w:tcPr>
          <w:p w:rsidR="00190863" w:rsidRPr="00CF543C" w:rsidRDefault="00190863" w:rsidP="00AC03E4">
            <w:pPr>
              <w:spacing w:line="240" w:lineRule="auto"/>
              <w:rPr>
                <w:sz w:val="18"/>
                <w:szCs w:val="18"/>
              </w:rPr>
            </w:pPr>
          </w:p>
        </w:tc>
        <w:tc>
          <w:tcPr>
            <w:tcW w:w="345" w:type="dxa"/>
            <w:vAlign w:val="center"/>
            <w:hideMark/>
          </w:tcPr>
          <w:p w:rsidR="00190863" w:rsidRPr="00CF543C" w:rsidRDefault="00190863" w:rsidP="00AC03E4">
            <w:pPr>
              <w:spacing w:line="240" w:lineRule="auto"/>
              <w:rPr>
                <w:sz w:val="18"/>
                <w:szCs w:val="18"/>
              </w:rPr>
            </w:pPr>
          </w:p>
        </w:tc>
        <w:tc>
          <w:tcPr>
            <w:tcW w:w="3688" w:type="dxa"/>
            <w:vAlign w:val="center"/>
            <w:hideMark/>
          </w:tcPr>
          <w:p w:rsidR="00190863" w:rsidRPr="00CF543C" w:rsidRDefault="00190863" w:rsidP="00AC03E4">
            <w:pPr>
              <w:spacing w:line="240" w:lineRule="auto"/>
              <w:rPr>
                <w:sz w:val="18"/>
                <w:szCs w:val="18"/>
              </w:rPr>
            </w:pPr>
          </w:p>
        </w:tc>
        <w:tc>
          <w:tcPr>
            <w:tcW w:w="25" w:type="dxa"/>
            <w:vAlign w:val="center"/>
            <w:hideMark/>
          </w:tcPr>
          <w:p w:rsidR="00190863" w:rsidRPr="00CF543C" w:rsidRDefault="00190863" w:rsidP="00AC03E4">
            <w:pPr>
              <w:spacing w:line="240" w:lineRule="auto"/>
              <w:rPr>
                <w:sz w:val="18"/>
                <w:szCs w:val="18"/>
              </w:rPr>
            </w:pPr>
          </w:p>
        </w:tc>
      </w:tr>
    </w:tbl>
    <w:p w:rsidR="00190863" w:rsidRDefault="00190863" w:rsidP="00190863">
      <w:pPr>
        <w:rPr>
          <w:color w:val="000000"/>
          <w:kern w:val="2"/>
          <w:sz w:val="18"/>
          <w:szCs w:val="18"/>
        </w:rPr>
      </w:pPr>
      <w:bookmarkStart w:id="0" w:name="_GoBack"/>
      <w:bookmarkEnd w:id="0"/>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Pr="00CF543C" w:rsidRDefault="00190863" w:rsidP="00190863">
      <w:pPr>
        <w:rPr>
          <w:color w:val="000000"/>
          <w:kern w:val="2"/>
          <w:sz w:val="18"/>
          <w:szCs w:val="18"/>
        </w:rPr>
      </w:pPr>
    </w:p>
    <w:p w:rsidR="00190863" w:rsidRPr="00CF543C" w:rsidRDefault="00190863" w:rsidP="00190863">
      <w:pPr>
        <w:jc w:val="center"/>
        <w:rPr>
          <w:b/>
          <w:sz w:val="18"/>
          <w:szCs w:val="18"/>
          <w:u w:val="single"/>
        </w:rPr>
      </w:pPr>
    </w:p>
    <w:p w:rsidR="00190863" w:rsidRPr="00CF543C" w:rsidRDefault="00190863" w:rsidP="00190863">
      <w:pPr>
        <w:rPr>
          <w:rFonts w:eastAsia="Calibri"/>
          <w:b/>
          <w:sz w:val="18"/>
          <w:szCs w:val="18"/>
        </w:rPr>
      </w:pPr>
    </w:p>
    <w:p w:rsidR="00190863" w:rsidRPr="00CF543C" w:rsidRDefault="00190863" w:rsidP="00190863">
      <w:pPr>
        <w:jc w:val="center"/>
        <w:rPr>
          <w:rFonts w:eastAsia="Calibri"/>
          <w:b/>
          <w:sz w:val="18"/>
          <w:szCs w:val="18"/>
        </w:rPr>
      </w:pPr>
      <w:r w:rsidRPr="00CF543C">
        <w:rPr>
          <w:rFonts w:eastAsia="Calibri"/>
          <w:b/>
          <w:sz w:val="18"/>
          <w:szCs w:val="18"/>
        </w:rPr>
        <w:t>GİRESUN ÜNİVERSİTESİ TIP FAKÜLTESİ</w:t>
      </w:r>
    </w:p>
    <w:p w:rsidR="00190863" w:rsidRPr="00CF543C" w:rsidRDefault="00190863" w:rsidP="00190863">
      <w:pPr>
        <w:jc w:val="center"/>
        <w:rPr>
          <w:rFonts w:eastAsia="Calibri"/>
          <w:sz w:val="18"/>
          <w:szCs w:val="18"/>
        </w:rPr>
      </w:pPr>
      <w:r w:rsidRPr="00CF543C">
        <w:rPr>
          <w:rFonts w:eastAsia="Calibri"/>
          <w:b/>
          <w:sz w:val="18"/>
          <w:szCs w:val="18"/>
        </w:rPr>
        <w:t>ANESTEZİYOLOJİ VE REANİMASYON ANABİLİM DALI STAJYER UYGULAMA KARNESİ</w:t>
      </w:r>
    </w:p>
    <w:p w:rsidR="00190863" w:rsidRPr="00CF543C" w:rsidRDefault="00190863" w:rsidP="00190863">
      <w:pPr>
        <w:jc w:val="center"/>
        <w:rPr>
          <w:rFonts w:eastAsia="Calibri"/>
          <w:sz w:val="18"/>
          <w:szCs w:val="18"/>
        </w:rPr>
      </w:pPr>
    </w:p>
    <w:p w:rsidR="00190863" w:rsidRPr="00CF543C" w:rsidRDefault="00190863" w:rsidP="00190863">
      <w:pPr>
        <w:spacing w:line="360" w:lineRule="auto"/>
        <w:jc w:val="both"/>
        <w:rPr>
          <w:rFonts w:eastAsia="Calibri"/>
          <w:sz w:val="18"/>
          <w:szCs w:val="18"/>
        </w:rPr>
      </w:pPr>
      <w:r w:rsidRPr="00CF543C">
        <w:rPr>
          <w:rFonts w:eastAsia="Calibri"/>
          <w:sz w:val="18"/>
          <w:szCs w:val="18"/>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190863" w:rsidRPr="00CF543C" w:rsidRDefault="00190863" w:rsidP="00190863">
      <w:pPr>
        <w:jc w:val="both"/>
        <w:rPr>
          <w:rFonts w:eastAsia="Calibri"/>
          <w:b/>
          <w:color w:val="FFFFFF"/>
          <w:sz w:val="18"/>
          <w:szCs w:val="18"/>
        </w:rPr>
      </w:pPr>
      <w:r w:rsidRPr="00CF543C">
        <w:rPr>
          <w:rFonts w:eastAsia="Calibri"/>
          <w:sz w:val="18"/>
          <w:szCs w:val="18"/>
        </w:rPr>
        <w:t>Başarı dileklerimizle…</w:t>
      </w:r>
    </w:p>
    <w:tbl>
      <w:tblPr>
        <w:tblW w:w="0" w:type="auto"/>
        <w:tblLayout w:type="fixed"/>
        <w:tblLook w:val="04A0"/>
      </w:tblPr>
      <w:tblGrid>
        <w:gridCol w:w="464"/>
        <w:gridCol w:w="5550"/>
        <w:gridCol w:w="1177"/>
        <w:gridCol w:w="2020"/>
      </w:tblGrid>
      <w:tr w:rsidR="00190863" w:rsidRPr="00CF543C" w:rsidTr="00AC03E4">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C03E4">
            <w:pPr>
              <w:jc w:val="center"/>
              <w:rPr>
                <w:rFonts w:eastAsia="Calibri"/>
                <w:b/>
                <w:color w:val="FFFFFF"/>
                <w:kern w:val="2"/>
                <w:sz w:val="18"/>
                <w:szCs w:val="18"/>
              </w:rPr>
            </w:pPr>
            <w:r w:rsidRPr="00CF543C">
              <w:rPr>
                <w:rFonts w:eastAsia="Calibri"/>
                <w:b/>
                <w:color w:val="FFFFFF"/>
                <w:sz w:val="18"/>
                <w:szCs w:val="18"/>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C03E4">
            <w:pPr>
              <w:jc w:val="center"/>
              <w:rPr>
                <w:rFonts w:eastAsia="Calibri"/>
                <w:b/>
                <w:color w:val="FFFFFF"/>
                <w:kern w:val="2"/>
                <w:sz w:val="18"/>
                <w:szCs w:val="18"/>
              </w:rPr>
            </w:pPr>
            <w:r w:rsidRPr="00CF543C">
              <w:rPr>
                <w:rFonts w:eastAsia="Calibri"/>
                <w:b/>
                <w:color w:val="FFFFFF"/>
                <w:sz w:val="18"/>
                <w:szCs w:val="18"/>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C03E4">
            <w:pPr>
              <w:jc w:val="center"/>
              <w:rPr>
                <w:kern w:val="2"/>
                <w:sz w:val="18"/>
                <w:szCs w:val="18"/>
              </w:rPr>
            </w:pPr>
            <w:r w:rsidRPr="00CF543C">
              <w:rPr>
                <w:rFonts w:eastAsia="Calibri"/>
                <w:b/>
                <w:color w:val="FFFFFF"/>
                <w:sz w:val="18"/>
                <w:szCs w:val="18"/>
              </w:rPr>
              <w:t>TARİH</w:t>
            </w: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1</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Poliklinikte preoperatif muayene ve hasta ile iletişim izlenmesi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2</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 xml:space="preserve">Hava yolu yönetimi, ambu/maske ile ventilasyon, airway uygulaması </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3</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Endotrakeal entübasyon uygulaması</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4</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Ameliyathanede monitörizasyon ve hasta takibi izlemi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5</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Rejyonal anestezi uygulama izlem ve takibi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6</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IV girişim uygulaması, IV mayi ve kan ürünleri hazırlama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7</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kern w:val="2"/>
                <w:sz w:val="18"/>
                <w:szCs w:val="18"/>
              </w:rPr>
              <w:t>Yoğun bakım vizitinde hasta hazırlama ve sunma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jc w:val="center"/>
              <w:rPr>
                <w:rFonts w:eastAsia="Calibri"/>
                <w:kern w:val="2"/>
                <w:sz w:val="18"/>
                <w:szCs w:val="18"/>
              </w:rPr>
            </w:pPr>
            <w:r w:rsidRPr="00CF543C">
              <w:rPr>
                <w:rFonts w:eastAsia="Calibri"/>
                <w:kern w:val="2"/>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8</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Tüm teorik ve pratik derslere katılım</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jc w:val="center"/>
              <w:rPr>
                <w:rFonts w:eastAsia="Calibri"/>
                <w:kern w:val="2"/>
                <w:sz w:val="18"/>
                <w:szCs w:val="18"/>
              </w:rPr>
            </w:pPr>
            <w:r w:rsidRPr="00CF543C">
              <w:rPr>
                <w:rFonts w:eastAsia="Calibri"/>
                <w:sz w:val="18"/>
                <w:szCs w:val="18"/>
              </w:rPr>
              <w:t>50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bl>
    <w:p w:rsidR="00190863" w:rsidRPr="00CF543C" w:rsidRDefault="00190863" w:rsidP="00190863">
      <w:pPr>
        <w:jc w:val="both"/>
        <w:rPr>
          <w:rFonts w:eastAsia="Calibri"/>
          <w:kern w:val="2"/>
          <w:sz w:val="18"/>
          <w:szCs w:val="18"/>
        </w:rPr>
      </w:pPr>
    </w:p>
    <w:p w:rsidR="00190863" w:rsidRPr="00CF543C" w:rsidRDefault="00190863" w:rsidP="00190863">
      <w:pPr>
        <w:jc w:val="both"/>
        <w:rPr>
          <w:b/>
          <w:sz w:val="18"/>
          <w:szCs w:val="18"/>
          <w:u w:val="single"/>
        </w:rPr>
      </w:pPr>
      <w:r w:rsidRPr="00CF543C">
        <w:rPr>
          <w:rFonts w:eastAsia="Calibri"/>
          <w:b/>
          <w:sz w:val="18"/>
          <w:szCs w:val="18"/>
        </w:rPr>
        <w:t>Karar (Puan):                                                                      Tarih:</w:t>
      </w: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r w:rsidRPr="00B40CBF">
        <w:rPr>
          <w:b/>
          <w:sz w:val="18"/>
          <w:szCs w:val="18"/>
        </w:rPr>
        <w:t>2025-2026</w:t>
      </w:r>
      <w:r w:rsidRPr="00CF543C">
        <w:rPr>
          <w:b/>
          <w:sz w:val="18"/>
          <w:szCs w:val="18"/>
        </w:rPr>
        <w:t xml:space="preserve"> EĞİTİM-ÖĞRETİM YILI</w:t>
      </w:r>
    </w:p>
    <w:p w:rsidR="00190863" w:rsidRPr="00CF543C" w:rsidRDefault="00190863" w:rsidP="00190863">
      <w:pPr>
        <w:jc w:val="center"/>
        <w:rPr>
          <w:b/>
          <w:sz w:val="18"/>
          <w:szCs w:val="18"/>
          <w:u w:val="single"/>
        </w:rPr>
      </w:pPr>
      <w:r w:rsidRPr="00CF543C">
        <w:rPr>
          <w:b/>
          <w:sz w:val="18"/>
          <w:szCs w:val="18"/>
        </w:rPr>
        <w:t>DÖNEM IV ANESTEZİYOLOJİ VE REANİMASYON STAJ PROGRAMI</w:t>
      </w:r>
    </w:p>
    <w:p w:rsidR="00190863" w:rsidRDefault="00190863" w:rsidP="00190863">
      <w:pPr>
        <w:shd w:val="clear" w:color="auto" w:fill="FFFFFF"/>
        <w:jc w:val="center"/>
        <w:rPr>
          <w:b/>
          <w:sz w:val="18"/>
          <w:szCs w:val="18"/>
          <w:u w:val="single"/>
        </w:rPr>
      </w:pPr>
      <w:r w:rsidRPr="00CF543C">
        <w:rPr>
          <w:b/>
          <w:sz w:val="18"/>
          <w:szCs w:val="18"/>
          <w:u w:val="single"/>
        </w:rPr>
        <w:t>I. HAFTA</w:t>
      </w:r>
    </w:p>
    <w:p w:rsidR="00190863" w:rsidRPr="00CF543C" w:rsidRDefault="00190863" w:rsidP="00190863">
      <w:pPr>
        <w:shd w:val="clear" w:color="auto" w:fill="FFFFFF"/>
        <w:jc w:val="center"/>
        <w:rPr>
          <w:sz w:val="18"/>
          <w:szCs w:val="18"/>
        </w:rPr>
      </w:pPr>
      <w:r w:rsidRPr="00CF543C">
        <w:rPr>
          <w:b/>
          <w:sz w:val="18"/>
          <w:szCs w:val="18"/>
        </w:rPr>
        <w:t>1. Gün</w:t>
      </w:r>
    </w:p>
    <w:tbl>
      <w:tblPr>
        <w:tblW w:w="10916" w:type="dxa"/>
        <w:tblInd w:w="-743" w:type="dxa"/>
        <w:tblLayout w:type="fixed"/>
        <w:tblLook w:val="04A0"/>
      </w:tblPr>
      <w:tblGrid>
        <w:gridCol w:w="1417"/>
        <w:gridCol w:w="1419"/>
        <w:gridCol w:w="4536"/>
        <w:gridCol w:w="3544"/>
      </w:tblGrid>
      <w:tr w:rsidR="00190863" w:rsidRPr="00CF543C" w:rsidTr="00AC03E4">
        <w:trPr>
          <w:trHeight w:val="19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 xml:space="preserve">Anesteziyoloji ve Reanimasyon Staj Tanıtımı </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color w:val="000000"/>
                <w:sz w:val="18"/>
                <w:szCs w:val="18"/>
              </w:rPr>
              <w:t>Ameliyathane ve Yoğun bakım Giriş Kuralları, Ameliyathane Ortamı, Hasta ve Çalışan Güvenliği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Erişkin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sz w:val="18"/>
                <w:szCs w:val="18"/>
              </w:rPr>
              <w:t>Pediatrik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trHeight w:val="25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bl>
    <w:p w:rsidR="00190863" w:rsidRPr="00CF543C" w:rsidRDefault="00190863" w:rsidP="00190863">
      <w:pPr>
        <w:pStyle w:val="nospacing"/>
        <w:jc w:val="center"/>
        <w:rPr>
          <w:sz w:val="18"/>
          <w:szCs w:val="18"/>
        </w:rPr>
      </w:pPr>
      <w:r w:rsidRPr="00CF543C">
        <w:rPr>
          <w:b/>
          <w:sz w:val="18"/>
          <w:szCs w:val="18"/>
        </w:rPr>
        <w:t>2. Gün</w:t>
      </w:r>
    </w:p>
    <w:tbl>
      <w:tblPr>
        <w:tblW w:w="16870" w:type="dxa"/>
        <w:tblInd w:w="-743" w:type="dxa"/>
        <w:tblLayout w:type="fixed"/>
        <w:tblLook w:val="04A0"/>
      </w:tblPr>
      <w:tblGrid>
        <w:gridCol w:w="1415"/>
        <w:gridCol w:w="1421"/>
        <w:gridCol w:w="4536"/>
        <w:gridCol w:w="3544"/>
        <w:gridCol w:w="2977"/>
        <w:gridCol w:w="2977"/>
      </w:tblGrid>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lastRenderedPageBreak/>
              <w:t xml:space="preserve">08.30  - 09.20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 xml:space="preserve">10.30  - 11.20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rPr>
                <w:kern w:val="2"/>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11.30  - 12.20</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21"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4" w:space="0" w:color="auto"/>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color w:val="000000"/>
                <w:sz w:val="18"/>
                <w:szCs w:val="18"/>
              </w:rPr>
            </w:pPr>
            <w:r w:rsidRPr="00CF543C">
              <w:rPr>
                <w:bCs/>
                <w:color w:val="000000"/>
                <w:sz w:val="18"/>
                <w:szCs w:val="18"/>
              </w:rPr>
              <w:t xml:space="preserve">İntravenöz Anestezikleri </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sz w:val="18"/>
                <w:szCs w:val="18"/>
              </w:rPr>
            </w:pPr>
            <w:r w:rsidRPr="00CF543C">
              <w:rPr>
                <w:bCs/>
                <w:color w:val="000000"/>
                <w:sz w:val="18"/>
                <w:szCs w:val="18"/>
              </w:rPr>
              <w:t>İnhalasyon Anestezikleri</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C03E4">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C03E4">
            <w:pPr>
              <w:pStyle w:val="nospacing"/>
              <w:rPr>
                <w:sz w:val="18"/>
                <w:szCs w:val="18"/>
              </w:rPr>
            </w:pPr>
            <w:r w:rsidRPr="00CF543C">
              <w:rPr>
                <w:sz w:val="18"/>
                <w:szCs w:val="18"/>
              </w:rPr>
              <w:t>Nöromüsküler kavşak bloke ediciler</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c>
          <w:tcPr>
            <w:tcW w:w="2977" w:type="dxa"/>
            <w:tcBorders>
              <w:left w:val="single" w:sz="4" w:space="0" w:color="auto"/>
            </w:tcBorders>
          </w:tcPr>
          <w:p w:rsidR="00190863" w:rsidRPr="00CF543C" w:rsidRDefault="00190863" w:rsidP="00AC03E4">
            <w:pPr>
              <w:rPr>
                <w:kern w:val="2"/>
                <w:sz w:val="18"/>
                <w:szCs w:val="18"/>
              </w:rPr>
            </w:pPr>
          </w:p>
        </w:tc>
        <w:tc>
          <w:tcPr>
            <w:tcW w:w="2977" w:type="dxa"/>
          </w:tcPr>
          <w:p w:rsidR="00190863" w:rsidRPr="00CF543C" w:rsidRDefault="00190863" w:rsidP="00AC03E4">
            <w:pPr>
              <w:pStyle w:val="nospacing"/>
              <w:rPr>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16.30  - 17.20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C03E4">
            <w:pPr>
              <w:pStyle w:val="nospacing"/>
              <w:rPr>
                <w:sz w:val="18"/>
                <w:szCs w:val="18"/>
              </w:rPr>
            </w:pPr>
            <w:r w:rsidRPr="00CF543C">
              <w:rPr>
                <w:sz w:val="18"/>
                <w:szCs w:val="18"/>
              </w:rPr>
              <w:t>Sedoanaljezi, Günübirlik ve Ameliyathane Dışı Anestezi Uygulamaları</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bl>
    <w:p w:rsidR="00190863" w:rsidRPr="00CF543C" w:rsidRDefault="00190863" w:rsidP="00190863">
      <w:pPr>
        <w:pStyle w:val="nospacing"/>
        <w:jc w:val="center"/>
        <w:rPr>
          <w:sz w:val="18"/>
          <w:szCs w:val="18"/>
        </w:rPr>
      </w:pPr>
      <w:r w:rsidRPr="00CF543C">
        <w:rPr>
          <w:b/>
          <w:sz w:val="18"/>
          <w:szCs w:val="18"/>
        </w:rPr>
        <w:t>3. gün</w:t>
      </w:r>
    </w:p>
    <w:tbl>
      <w:tblPr>
        <w:tblW w:w="14040" w:type="dxa"/>
        <w:tblInd w:w="-743" w:type="dxa"/>
        <w:tblLayout w:type="fixed"/>
        <w:tblLook w:val="04A0"/>
      </w:tblPr>
      <w:tblGrid>
        <w:gridCol w:w="1417"/>
        <w:gridCol w:w="1419"/>
        <w:gridCol w:w="4536"/>
        <w:gridCol w:w="3546"/>
        <w:gridCol w:w="3122"/>
      </w:tblGrid>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val="restart"/>
            <w:tcBorders>
              <w:top w:val="single" w:sz="8" w:space="0" w:color="000000"/>
              <w:left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C03E4">
            <w:pPr>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C03E4">
            <w:pPr>
              <w:rPr>
                <w:sz w:val="18"/>
                <w:szCs w:val="18"/>
              </w:rPr>
            </w:pPr>
          </w:p>
        </w:tc>
        <w:tc>
          <w:tcPr>
            <w:tcW w:w="3122" w:type="dxa"/>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tcBorders>
              <w:left w:val="single" w:sz="8" w:space="0" w:color="000000"/>
              <w:bottom w:val="single" w:sz="8" w:space="0" w:color="000000"/>
              <w:right w:val="single" w:sz="8" w:space="0" w:color="000000"/>
            </w:tcBorders>
            <w:hideMark/>
          </w:tcPr>
          <w:p w:rsidR="00190863" w:rsidRPr="00CF543C" w:rsidRDefault="00190863" w:rsidP="00AC03E4">
            <w:pPr>
              <w:rPr>
                <w:sz w:val="18"/>
                <w:szCs w:val="18"/>
              </w:rPr>
            </w:pPr>
          </w:p>
        </w:tc>
        <w:tc>
          <w:tcPr>
            <w:tcW w:w="3122" w:type="dxa"/>
          </w:tcPr>
          <w:p w:rsidR="00190863" w:rsidRPr="00CF543C" w:rsidRDefault="00190863" w:rsidP="00AC03E4">
            <w:pPr>
              <w:pStyle w:val="nospacing"/>
              <w:rPr>
                <w:sz w:val="18"/>
                <w:szCs w:val="18"/>
              </w:rPr>
            </w:pP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6"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Monitörizasyon Yöntemleri</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Dilek YENİAY</w:t>
            </w: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sz w:val="18"/>
                <w:szCs w:val="18"/>
              </w:rPr>
              <w:t>Preoperatif Değerlendirme</w:t>
            </w:r>
            <w:r>
              <w:rPr>
                <w:sz w:val="18"/>
                <w:szCs w:val="18"/>
              </w:rPr>
              <w:t xml:space="preserve"> ve Premedikasyon</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Dilek YENİAY</w:t>
            </w: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Lokal Anestezikler</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Dilek YENİAY</w:t>
            </w:r>
          </w:p>
        </w:tc>
      </w:tr>
    </w:tbl>
    <w:p w:rsidR="00190863" w:rsidRPr="00CF543C" w:rsidRDefault="00190863" w:rsidP="00190863">
      <w:pPr>
        <w:pStyle w:val="nospacing"/>
        <w:jc w:val="center"/>
        <w:rPr>
          <w:sz w:val="18"/>
          <w:szCs w:val="18"/>
        </w:rPr>
      </w:pPr>
      <w:r w:rsidRPr="00CF543C">
        <w:rPr>
          <w:b/>
          <w:sz w:val="18"/>
          <w:szCs w:val="18"/>
        </w:rPr>
        <w:t>4. Gün</w:t>
      </w:r>
    </w:p>
    <w:tbl>
      <w:tblPr>
        <w:tblW w:w="10916" w:type="dxa"/>
        <w:tblInd w:w="-743" w:type="dxa"/>
        <w:tblLayout w:type="fixed"/>
        <w:tblLook w:val="04A0"/>
      </w:tblPr>
      <w:tblGrid>
        <w:gridCol w:w="1417"/>
        <w:gridCol w:w="1419"/>
        <w:gridCol w:w="4536"/>
        <w:gridCol w:w="3544"/>
      </w:tblGrid>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spacing w:line="276" w:lineRule="auto"/>
              <w:rPr>
                <w:color w:val="000000"/>
                <w:sz w:val="18"/>
                <w:szCs w:val="18"/>
              </w:rPr>
            </w:pPr>
            <w:r w:rsidRPr="00CF543C">
              <w:rPr>
                <w:sz w:val="18"/>
                <w:szCs w:val="18"/>
              </w:rPr>
              <w:t>Genel Anestezi İlkeleri ve Anestezi Cihazı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CF543C">
              <w:rPr>
                <w:sz w:val="18"/>
                <w:szCs w:val="18"/>
              </w:rPr>
              <w:t>Asid-Baz Bozuklukları, Kan gazları yorumlanması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CF543C">
              <w:rPr>
                <w:sz w:val="18"/>
                <w:szCs w:val="18"/>
              </w:rPr>
              <w:t>İntravenöz Sıvılar ve Sıvı Tedavisi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16.30  - 17.20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BA724F" w:rsidRDefault="00190863" w:rsidP="00AC03E4">
            <w:pPr>
              <w:rPr>
                <w:kern w:val="2"/>
                <w:sz w:val="18"/>
                <w:szCs w:val="18"/>
              </w:rPr>
            </w:pPr>
            <w:r w:rsidRPr="00BA724F">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color w:val="000000"/>
                <w:sz w:val="18"/>
                <w:szCs w:val="18"/>
              </w:rPr>
              <w:t>Kan ve Kan Ürünleri, Transfüzyon Reaksiyonları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bl>
    <w:p w:rsidR="00190863" w:rsidRDefault="00190863" w:rsidP="00190863">
      <w:pPr>
        <w:pStyle w:val="nospacing"/>
        <w:jc w:val="center"/>
        <w:rPr>
          <w:b/>
          <w:sz w:val="18"/>
          <w:szCs w:val="18"/>
        </w:rPr>
      </w:pPr>
    </w:p>
    <w:p w:rsidR="00190863" w:rsidRPr="00CF543C" w:rsidRDefault="00190863" w:rsidP="00190863">
      <w:pPr>
        <w:pStyle w:val="nospacing"/>
        <w:jc w:val="center"/>
        <w:rPr>
          <w:sz w:val="18"/>
          <w:szCs w:val="18"/>
        </w:rPr>
      </w:pPr>
      <w:r w:rsidRPr="00CF543C">
        <w:rPr>
          <w:b/>
          <w:sz w:val="18"/>
          <w:szCs w:val="18"/>
        </w:rPr>
        <w:t>5. Gün</w:t>
      </w:r>
    </w:p>
    <w:tbl>
      <w:tblPr>
        <w:tblW w:w="10916" w:type="dxa"/>
        <w:tblInd w:w="-743" w:type="dxa"/>
        <w:tblLayout w:type="fixed"/>
        <w:tblLook w:val="04A0"/>
      </w:tblPr>
      <w:tblGrid>
        <w:gridCol w:w="1417"/>
        <w:gridCol w:w="1419"/>
        <w:gridCol w:w="4536"/>
        <w:gridCol w:w="3544"/>
      </w:tblGrid>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Hasta başı eğitimi</w:t>
            </w:r>
          </w:p>
        </w:tc>
        <w:tc>
          <w:tcPr>
            <w:tcW w:w="3544"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rPr>
          <w:trHeight w:val="492"/>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Hasta başı eğitimi</w:t>
            </w: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rPr>
          <w:trHeight w:val="258"/>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Cs/>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color w:val="000000"/>
                <w:sz w:val="18"/>
                <w:szCs w:val="18"/>
              </w:rPr>
              <w:t>Endotrakeal entübasyon ve havayolu yönetimi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Doç.Dr. Elvan TEKİR YILMAZ</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color w:val="000000"/>
                <w:sz w:val="18"/>
                <w:szCs w:val="18"/>
              </w:rPr>
              <w:t>Sepsis</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Doç.Dr. Elvan TEKİR YILMAZ</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sz w:val="18"/>
                <w:szCs w:val="18"/>
              </w:rPr>
              <w:t>Travmalı Hastaya Yaklaşım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Doç.Dr. Elvan TEKİR YILMAZ</w:t>
            </w:r>
          </w:p>
        </w:tc>
      </w:tr>
    </w:tbl>
    <w:p w:rsidR="00190863" w:rsidRPr="00CF543C" w:rsidRDefault="00190863" w:rsidP="00190863">
      <w:pPr>
        <w:shd w:val="clear" w:color="auto" w:fill="FFFFFF"/>
        <w:rPr>
          <w:b/>
          <w:sz w:val="18"/>
          <w:szCs w:val="18"/>
          <w:u w:val="single"/>
        </w:rPr>
      </w:pPr>
    </w:p>
    <w:p w:rsidR="00190863" w:rsidRPr="00CF543C" w:rsidRDefault="00190863" w:rsidP="00190863">
      <w:pPr>
        <w:shd w:val="clear" w:color="auto" w:fill="FFFFFF"/>
        <w:jc w:val="center"/>
        <w:rPr>
          <w:b/>
          <w:kern w:val="2"/>
          <w:sz w:val="18"/>
          <w:szCs w:val="18"/>
          <w:u w:val="single"/>
        </w:rPr>
      </w:pPr>
      <w:r w:rsidRPr="00CF543C">
        <w:rPr>
          <w:b/>
          <w:sz w:val="18"/>
          <w:szCs w:val="18"/>
          <w:u w:val="single"/>
        </w:rPr>
        <w:t>II. HAFTA</w:t>
      </w:r>
    </w:p>
    <w:p w:rsidR="00190863" w:rsidRPr="00CF543C" w:rsidRDefault="00190863" w:rsidP="00190863">
      <w:pPr>
        <w:pStyle w:val="nospacing"/>
        <w:jc w:val="center"/>
        <w:rPr>
          <w:sz w:val="18"/>
          <w:szCs w:val="18"/>
        </w:rPr>
      </w:pPr>
      <w:r w:rsidRPr="00CF543C">
        <w:rPr>
          <w:b/>
          <w:sz w:val="18"/>
          <w:szCs w:val="18"/>
        </w:rPr>
        <w:t>6. Gün</w:t>
      </w:r>
    </w:p>
    <w:tbl>
      <w:tblPr>
        <w:tblW w:w="11057" w:type="dxa"/>
        <w:tblInd w:w="-743" w:type="dxa"/>
        <w:tblLayout w:type="fixed"/>
        <w:tblLook w:val="04A0"/>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Ameliyathane/Yoğun bakım/ Poliklinik/ </w:t>
            </w:r>
            <w:r w:rsidRPr="00CF543C">
              <w:rPr>
                <w:sz w:val="18"/>
                <w:szCs w:val="18"/>
              </w:rPr>
              <w:lastRenderedPageBreak/>
              <w:t xml:space="preserve">Ameliyathane dışı anestezi uygulamaları: </w:t>
            </w:r>
            <w:r w:rsidRPr="00CF543C">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lastRenderedPageBreak/>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color w:val="000000"/>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lastRenderedPageBreak/>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tcBorders>
              <w:left w:val="single" w:sz="8" w:space="0" w:color="000000"/>
              <w:bottom w:val="single" w:sz="4" w:space="0" w:color="auto"/>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4" w:space="0" w:color="auto"/>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sz w:val="18"/>
                <w:szCs w:val="18"/>
              </w:rPr>
              <w:t>Akut Solunum Yetmezliği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Tuna ALBAYRAK</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Pr>
                <w:sz w:val="18"/>
                <w:szCs w:val="18"/>
              </w:rPr>
              <w:t>ARDS</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Tuna ALBAYRAK</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sz w:val="18"/>
                <w:szCs w:val="18"/>
              </w:rPr>
              <w:t>Mekanik Ventilasyon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Tuna ALBAYRAK</w:t>
            </w:r>
          </w:p>
        </w:tc>
      </w:tr>
    </w:tbl>
    <w:p w:rsidR="00190863" w:rsidRPr="00CF543C" w:rsidRDefault="00190863" w:rsidP="00190863">
      <w:pPr>
        <w:pStyle w:val="nospacing"/>
        <w:jc w:val="center"/>
        <w:rPr>
          <w:sz w:val="18"/>
          <w:szCs w:val="18"/>
        </w:rPr>
      </w:pPr>
      <w:r w:rsidRPr="00CF543C">
        <w:rPr>
          <w:b/>
          <w:sz w:val="18"/>
          <w:szCs w:val="18"/>
        </w:rPr>
        <w:t>7. Gün</w:t>
      </w:r>
    </w:p>
    <w:tbl>
      <w:tblPr>
        <w:tblW w:w="11057" w:type="dxa"/>
        <w:tblInd w:w="-743" w:type="dxa"/>
        <w:tblLayout w:type="fixed"/>
        <w:tblLook w:val="04A0"/>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color w:val="000000"/>
                <w:sz w:val="18"/>
                <w:szCs w:val="18"/>
              </w:rPr>
            </w:pPr>
          </w:p>
        </w:tc>
      </w:tr>
      <w:tr w:rsidR="00190863" w:rsidRPr="00CF543C" w:rsidTr="00AC03E4">
        <w:trPr>
          <w:trHeight w:val="320"/>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685" w:type="dxa"/>
            <w:vMerge/>
            <w:tcBorders>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color w:val="FF0000"/>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b/>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C03E4">
            <w:pPr>
              <w:rPr>
                <w:color w:val="000000"/>
                <w:sz w:val="18"/>
                <w:szCs w:val="18"/>
              </w:rPr>
            </w:pPr>
            <w:r w:rsidRPr="00AC62B1">
              <w:rPr>
                <w:color w:val="000000"/>
                <w:sz w:val="18"/>
                <w:szCs w:val="18"/>
              </w:rPr>
              <w:t>Beyin Ölümü ve Organ Bağışı, Dönor Bakımı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Dr. Öğr. Üyesi Yiğit ŞAHİN</w:t>
            </w:r>
          </w:p>
        </w:tc>
      </w:tr>
      <w:tr w:rsidR="00190863" w:rsidRPr="00CF543C" w:rsidTr="00AC03E4">
        <w:trPr>
          <w:trHeight w:val="225"/>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C03E4">
            <w:pPr>
              <w:rPr>
                <w:color w:val="000000"/>
                <w:sz w:val="18"/>
                <w:szCs w:val="18"/>
              </w:rPr>
            </w:pPr>
            <w:r w:rsidRPr="00AC62B1">
              <w:rPr>
                <w:color w:val="000000"/>
                <w:sz w:val="18"/>
                <w:szCs w:val="18"/>
              </w:rPr>
              <w:t>Enteral ve Parenteral Beslenme</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Dr. Öğr. Üyesi Yiğit ŞAHİN</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C03E4">
            <w:pPr>
              <w:rPr>
                <w:color w:val="000000"/>
                <w:sz w:val="18"/>
                <w:szCs w:val="18"/>
              </w:rPr>
            </w:pPr>
            <w:r w:rsidRPr="009B19A3">
              <w:rPr>
                <w:color w:val="000000"/>
                <w:sz w:val="18"/>
                <w:szCs w:val="18"/>
              </w:rPr>
              <w:t>Şok ve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Dr. Öğr. Üyesi Yiğit ŞAHİN</w:t>
            </w:r>
          </w:p>
        </w:tc>
      </w:tr>
    </w:tbl>
    <w:p w:rsidR="00190863" w:rsidRPr="00CF543C" w:rsidRDefault="00190863" w:rsidP="00190863">
      <w:pPr>
        <w:pStyle w:val="nospacing"/>
        <w:jc w:val="center"/>
        <w:rPr>
          <w:sz w:val="18"/>
          <w:szCs w:val="18"/>
        </w:rPr>
      </w:pPr>
      <w:r w:rsidRPr="00CF543C">
        <w:rPr>
          <w:b/>
          <w:sz w:val="18"/>
          <w:szCs w:val="18"/>
        </w:rPr>
        <w:t>8. Gün</w:t>
      </w:r>
    </w:p>
    <w:tbl>
      <w:tblPr>
        <w:tblW w:w="11057" w:type="dxa"/>
        <w:tblInd w:w="-743" w:type="dxa"/>
        <w:tblLayout w:type="fixed"/>
        <w:tblLook w:val="04A0"/>
      </w:tblPr>
      <w:tblGrid>
        <w:gridCol w:w="1417"/>
        <w:gridCol w:w="1419"/>
        <w:gridCol w:w="4536"/>
        <w:gridCol w:w="3685"/>
      </w:tblGrid>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val="restart"/>
            <w:tcBorders>
              <w:top w:val="single" w:sz="4" w:space="0" w:color="auto"/>
              <w:left w:val="single" w:sz="4" w:space="0" w:color="auto"/>
              <w:right w:val="single" w:sz="4" w:space="0" w:color="auto"/>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4" w:space="0" w:color="auto"/>
              <w:right w:val="single" w:sz="4" w:space="0" w:color="auto"/>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left w:val="single" w:sz="4" w:space="0" w:color="auto"/>
              <w:bottom w:val="single" w:sz="4" w:space="0" w:color="auto"/>
              <w:right w:val="single" w:sz="4" w:space="0" w:color="auto"/>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C03E4">
            <w:pPr>
              <w:rPr>
                <w:b/>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trHeight w:val="23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CF543C">
              <w:rPr>
                <w:sz w:val="18"/>
                <w:szCs w:val="18"/>
              </w:rPr>
              <w:t>Ağrı Fizyolojisi</w:t>
            </w:r>
            <w:r>
              <w:rPr>
                <w:sz w:val="18"/>
                <w:szCs w:val="18"/>
              </w:rPr>
              <w:t xml:space="preserve">, </w:t>
            </w:r>
            <w:r w:rsidRPr="00CF543C">
              <w:rPr>
                <w:sz w:val="18"/>
                <w:szCs w:val="18"/>
              </w:rPr>
              <w:t xml:space="preserve">Akut </w:t>
            </w:r>
            <w:r>
              <w:rPr>
                <w:sz w:val="18"/>
                <w:szCs w:val="18"/>
              </w:rPr>
              <w:t xml:space="preserve">ve </w:t>
            </w:r>
            <w:r w:rsidRPr="00CF543C">
              <w:rPr>
                <w:color w:val="000000"/>
                <w:sz w:val="18"/>
                <w:szCs w:val="18"/>
              </w:rPr>
              <w:t>Kronik Ağrıya Yaklaşım</w:t>
            </w:r>
          </w:p>
        </w:tc>
        <w:tc>
          <w:tcPr>
            <w:tcW w:w="3685" w:type="dxa"/>
            <w:tcBorders>
              <w:top w:val="single" w:sz="4" w:space="0" w:color="auto"/>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Doç. Dr. Bilge OLGUN KELEŞ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Pr>
                <w:sz w:val="18"/>
                <w:szCs w:val="18"/>
              </w:rPr>
              <w:t xml:space="preserve">Opioidler </w:t>
            </w:r>
            <w:proofErr w:type="gramStart"/>
            <w:r>
              <w:rPr>
                <w:sz w:val="18"/>
                <w:szCs w:val="18"/>
              </w:rPr>
              <w:t xml:space="preserve">ve </w:t>
            </w:r>
            <w:r w:rsidRPr="00CF543C">
              <w:rPr>
                <w:sz w:val="18"/>
                <w:szCs w:val="18"/>
              </w:rPr>
              <w:t xml:space="preserve"> Postoperatif</w:t>
            </w:r>
            <w:proofErr w:type="gramEnd"/>
            <w:r w:rsidRPr="00CF543C">
              <w:rPr>
                <w:sz w:val="18"/>
                <w:szCs w:val="18"/>
              </w:rPr>
              <w:t xml:space="preserve"> Analjezi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Doç. Dr. Bilge OLGUN KELEŞ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AC62B1">
              <w:rPr>
                <w:color w:val="000000"/>
                <w:sz w:val="18"/>
                <w:szCs w:val="18"/>
              </w:rPr>
              <w:t>Rejyonel Anestezi Uygulamaları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Doç. Dr. Bilge OLGUN KELEŞ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p>
        </w:tc>
      </w:tr>
    </w:tbl>
    <w:p w:rsidR="00190863" w:rsidRPr="00CF543C" w:rsidRDefault="00190863" w:rsidP="00190863">
      <w:pPr>
        <w:pStyle w:val="nospacing"/>
        <w:jc w:val="center"/>
        <w:rPr>
          <w:sz w:val="18"/>
          <w:szCs w:val="18"/>
        </w:rPr>
      </w:pPr>
      <w:r w:rsidRPr="00CF543C">
        <w:rPr>
          <w:b/>
          <w:sz w:val="18"/>
          <w:szCs w:val="18"/>
        </w:rPr>
        <w:t>9. Gün</w:t>
      </w:r>
    </w:p>
    <w:tbl>
      <w:tblPr>
        <w:tblW w:w="11057" w:type="dxa"/>
        <w:tblInd w:w="-743" w:type="dxa"/>
        <w:tblLayout w:type="fixed"/>
        <w:tblLook w:val="04A0"/>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190863" w:rsidRDefault="00190863" w:rsidP="00AC03E4">
            <w:pPr>
              <w:pStyle w:val="nospacing"/>
              <w:rPr>
                <w:b/>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p w:rsidR="00190863" w:rsidRDefault="00190863" w:rsidP="00AC03E4">
            <w:pPr>
              <w:pStyle w:val="nospacing"/>
              <w:rPr>
                <w:b/>
                <w:sz w:val="18"/>
                <w:szCs w:val="18"/>
              </w:rPr>
            </w:pPr>
          </w:p>
          <w:p w:rsidR="00190863" w:rsidRPr="00CF543C" w:rsidRDefault="00190863" w:rsidP="00AC03E4">
            <w:pPr>
              <w:pStyle w:val="nospacing"/>
              <w:rPr>
                <w:sz w:val="18"/>
                <w:szCs w:val="18"/>
              </w:rPr>
            </w:pPr>
            <w:r w:rsidRPr="00CF543C">
              <w:rPr>
                <w:b/>
                <w:sz w:val="18"/>
                <w:szCs w:val="18"/>
              </w:rPr>
              <w:t xml:space="preserve">Dr. </w:t>
            </w:r>
            <w:r>
              <w:rPr>
                <w:b/>
                <w:sz w:val="18"/>
                <w:szCs w:val="18"/>
              </w:rPr>
              <w:t>Ayşegül TORUN GÖKTAŞ</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Pr>
                <w:color w:val="000000"/>
                <w:sz w:val="18"/>
                <w:szCs w:val="18"/>
              </w:rPr>
              <w:t>İntoksikasyonlar</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trHeight w:val="238"/>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pStyle w:val="nospacing"/>
              <w:spacing w:line="276" w:lineRule="auto"/>
              <w:rPr>
                <w:color w:val="000000"/>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b/>
                <w:sz w:val="18"/>
                <w:szCs w:val="18"/>
              </w:rPr>
              <w:t xml:space="preserve"> </w:t>
            </w:r>
            <w:r w:rsidRPr="00B54FE4">
              <w:rPr>
                <w:sz w:val="18"/>
                <w:szCs w:val="18"/>
              </w:rPr>
              <w:t xml:space="preserve">Ameliyathane/Yoğun bakım/ Poliklinik/ </w:t>
            </w:r>
            <w:r w:rsidRPr="00B54FE4">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 xml:space="preserve">Ameliyathane/Yoğun bakım/ Poliklinik/ </w:t>
            </w:r>
            <w:r w:rsidRPr="00B54FE4">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 xml:space="preserve">Ameliyathane/Yoğun bakım/ Poliklinik/ </w:t>
            </w:r>
            <w:r w:rsidRPr="00B54FE4">
              <w:rPr>
                <w:b/>
                <w:sz w:val="18"/>
                <w:szCs w:val="18"/>
              </w:rPr>
              <w:t>Tüm Öğretim Üyeleri</w:t>
            </w:r>
          </w:p>
        </w:tc>
      </w:tr>
    </w:tbl>
    <w:p w:rsidR="00190863" w:rsidRPr="00CF543C" w:rsidRDefault="00190863" w:rsidP="00190863">
      <w:pPr>
        <w:pStyle w:val="nospacing"/>
        <w:jc w:val="center"/>
        <w:rPr>
          <w:sz w:val="18"/>
          <w:szCs w:val="18"/>
        </w:rPr>
      </w:pPr>
      <w:r w:rsidRPr="00CF543C">
        <w:rPr>
          <w:b/>
          <w:sz w:val="18"/>
          <w:szCs w:val="18"/>
        </w:rPr>
        <w:t>10. Gün</w:t>
      </w:r>
    </w:p>
    <w:tbl>
      <w:tblPr>
        <w:tblW w:w="11057" w:type="dxa"/>
        <w:tblInd w:w="-743" w:type="dxa"/>
        <w:tblLayout w:type="fixed"/>
        <w:tblLook w:val="04A0"/>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rPr>
          <w:trHeight w:val="736"/>
        </w:trPr>
        <w:tc>
          <w:tcPr>
            <w:tcW w:w="1418" w:type="dxa"/>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10.30 – 11.30</w:t>
            </w:r>
          </w:p>
        </w:tc>
        <w:tc>
          <w:tcPr>
            <w:tcW w:w="1418" w:type="dxa"/>
            <w:tcBorders>
              <w:top w:val="single" w:sz="8" w:space="0" w:color="000000"/>
              <w:left w:val="single" w:sz="8" w:space="0" w:color="000000"/>
              <w:right w:val="single" w:sz="8" w:space="0" w:color="000000"/>
            </w:tcBorders>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jc w:val="center"/>
              <w:rPr>
                <w:b/>
                <w:kern w:val="2"/>
                <w:sz w:val="18"/>
                <w:szCs w:val="18"/>
              </w:rPr>
            </w:pPr>
            <w:r w:rsidRPr="00CF543C">
              <w:rPr>
                <w:b/>
                <w:sz w:val="18"/>
                <w:szCs w:val="18"/>
              </w:rPr>
              <w:t>YAZILI SINAV</w:t>
            </w:r>
          </w:p>
        </w:tc>
        <w:tc>
          <w:tcPr>
            <w:tcW w:w="3685" w:type="dxa"/>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C03E4">
            <w:pPr>
              <w:jc w:val="center"/>
              <w:rPr>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jc w:val="center"/>
              <w:rPr>
                <w:kern w:val="2"/>
                <w:sz w:val="18"/>
                <w:szCs w:val="18"/>
              </w:rPr>
            </w:pPr>
            <w:r w:rsidRPr="00CF543C">
              <w:rPr>
                <w:b/>
                <w:sz w:val="18"/>
                <w:szCs w:val="18"/>
              </w:rPr>
              <w:t>SÖZLÜ SINAV</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lastRenderedPageBreak/>
              <w:t xml:space="preserve">15.30  - 16.20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16.30  - 17.20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bl>
    <w:p w:rsidR="00190863" w:rsidRPr="00CF543C" w:rsidRDefault="00190863" w:rsidP="00190863">
      <w:pPr>
        <w:pStyle w:val="nospacing"/>
        <w:rPr>
          <w:b/>
          <w:sz w:val="18"/>
          <w:szCs w:val="18"/>
        </w:rPr>
      </w:pPr>
    </w:p>
    <w:p w:rsidR="00190863" w:rsidRPr="00CF543C" w:rsidRDefault="00190863" w:rsidP="00190863">
      <w:pPr>
        <w:rPr>
          <w:sz w:val="18"/>
          <w:szCs w:val="18"/>
        </w:rPr>
      </w:pPr>
    </w:p>
    <w:p w:rsidR="007816DA" w:rsidRDefault="007816DA">
      <w:pPr>
        <w:pStyle w:val="AralkYok2"/>
        <w:rPr>
          <w:b/>
          <w:sz w:val="18"/>
          <w:szCs w:val="18"/>
        </w:rPr>
      </w:pPr>
    </w:p>
    <w:p w:rsidR="007816DA" w:rsidRDefault="007816DA">
      <w:pPr>
        <w:pStyle w:val="AralkYok2"/>
        <w:rPr>
          <w:b/>
          <w:sz w:val="18"/>
          <w:szCs w:val="18"/>
        </w:rPr>
      </w:pPr>
    </w:p>
    <w:p w:rsidR="007816DA" w:rsidRDefault="007816DA">
      <w:pPr>
        <w:jc w:val="center"/>
        <w:rPr>
          <w:b/>
        </w:rPr>
      </w:pPr>
    </w:p>
    <w:p w:rsidR="007816DA" w:rsidRDefault="007816DA">
      <w:pPr>
        <w:jc w:val="center"/>
        <w:rPr>
          <w:b/>
        </w:rPr>
      </w:pPr>
    </w:p>
    <w:p w:rsidR="007816DA" w:rsidRDefault="007816DA">
      <w:pPr>
        <w:jc w:val="center"/>
        <w:rPr>
          <w:b/>
          <w:sz w:val="56"/>
        </w:rPr>
      </w:pPr>
    </w:p>
    <w:p w:rsidR="007816DA" w:rsidRDefault="007816DA">
      <w:pPr>
        <w:jc w:val="center"/>
        <w:rPr>
          <w:b/>
          <w:sz w:val="56"/>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7816DA" w:rsidRPr="00E064D6" w:rsidRDefault="007816DA">
      <w:pPr>
        <w:jc w:val="center"/>
        <w:rPr>
          <w:b/>
          <w:sz w:val="96"/>
          <w:szCs w:val="96"/>
        </w:rPr>
      </w:pPr>
      <w:r w:rsidRPr="00E064D6">
        <w:rPr>
          <w:b/>
          <w:sz w:val="96"/>
          <w:szCs w:val="96"/>
        </w:rPr>
        <w:t xml:space="preserve">İÇ HASTALIKLARI </w:t>
      </w:r>
    </w:p>
    <w:p w:rsidR="007816DA" w:rsidRDefault="007816DA">
      <w:pPr>
        <w:jc w:val="center"/>
        <w:rPr>
          <w:b/>
          <w:sz w:val="96"/>
          <w:szCs w:val="96"/>
        </w:rPr>
      </w:pPr>
      <w:r w:rsidRPr="00E064D6">
        <w:rPr>
          <w:b/>
          <w:sz w:val="96"/>
          <w:szCs w:val="96"/>
        </w:rPr>
        <w:t>STAJI</w:t>
      </w: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7816DA" w:rsidRDefault="007816DA">
      <w:pPr>
        <w:spacing w:after="200" w:line="276" w:lineRule="auto"/>
        <w:rPr>
          <w:rFonts w:eastAsia="Calibri"/>
          <w:b/>
          <w:color w:val="000000"/>
          <w:u w:val="single"/>
        </w:rPr>
      </w:pPr>
    </w:p>
    <w:p w:rsidR="007816DA" w:rsidRDefault="007816DA">
      <w:pPr>
        <w:spacing w:after="200" w:line="276" w:lineRule="auto"/>
        <w:jc w:val="center"/>
        <w:rPr>
          <w:rFonts w:eastAsia="Calibri"/>
          <w:b/>
          <w:bCs/>
          <w:color w:val="000000"/>
        </w:rPr>
      </w:pPr>
      <w:r>
        <w:rPr>
          <w:rFonts w:eastAsia="Calibri"/>
          <w:b/>
          <w:color w:val="000000"/>
          <w:u w:val="single"/>
        </w:rPr>
        <w:t>İÇ HASTALIKLARI STAJ EĞİTİM PROGRAMI</w:t>
      </w:r>
    </w:p>
    <w:tbl>
      <w:tblPr>
        <w:tblW w:w="0" w:type="auto"/>
        <w:tblInd w:w="-5" w:type="dxa"/>
        <w:tblLayout w:type="fixed"/>
        <w:tblLook w:val="0000"/>
      </w:tblPr>
      <w:tblGrid>
        <w:gridCol w:w="3369"/>
        <w:gridCol w:w="6388"/>
      </w:tblGrid>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İÇ HASTALIKLARI</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bCs/>
              </w:rPr>
            </w:pPr>
            <w:r>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sidP="006817E2">
            <w:pPr>
              <w:spacing w:after="200" w:line="276" w:lineRule="auto"/>
            </w:pPr>
            <w:r>
              <w:rPr>
                <w:rFonts w:eastAsia="Calibri"/>
                <w:b/>
              </w:rPr>
              <w:t xml:space="preserve">Dönem IV Koordinatörü: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bCs/>
              </w:rPr>
              <w:t>Doç. Dr. Emre Yılmaz</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rPr>
              <w:t xml:space="preserve">Koordinatör Yardımcısı: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Dr. Öğr. Üyesi Selda Günaydın</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bCs/>
              </w:rPr>
            </w:pPr>
            <w:r>
              <w:rPr>
                <w:rFonts w:eastAsia="Calibri"/>
                <w:b/>
                <w:bCs/>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Cs/>
              </w:rPr>
              <w:t>Giresun Üniversitesi Eğitim ve Araştırma Hastanesi, İç Hastalıkları Kliniği ve Polikliniği</w:t>
            </w:r>
          </w:p>
        </w:tc>
      </w:tr>
      <w:tr w:rsidR="007816DA" w:rsidRPr="007816DA" w:rsidTr="005051FC">
        <w:tc>
          <w:tcPr>
            <w:tcW w:w="3369" w:type="dxa"/>
            <w:tcBorders>
              <w:top w:val="single" w:sz="4" w:space="0" w:color="000000"/>
              <w:left w:val="single" w:sz="4" w:space="0" w:color="000000"/>
              <w:bottom w:val="single" w:sz="4" w:space="0" w:color="000000"/>
            </w:tcBorders>
            <w:shd w:val="clear" w:color="auto" w:fill="auto"/>
          </w:tcPr>
          <w:p w:rsidR="007816DA" w:rsidRPr="007816DA" w:rsidRDefault="007816DA">
            <w:pPr>
              <w:rPr>
                <w:rFonts w:eastAsia="Calibri"/>
                <w:b/>
              </w:rPr>
            </w:pPr>
            <w:r w:rsidRPr="007816DA">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6817E2" w:rsidRDefault="008C4413" w:rsidP="008C4413">
            <w:r>
              <w:t xml:space="preserve">Prof.Dr. Tülin AKAGÜN </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rPr>
            </w:pPr>
            <w:r>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8C4413" w:rsidRDefault="008C4413">
            <w:pPr>
              <w:rPr>
                <w:rFonts w:eastAsia="Calibri"/>
              </w:rPr>
            </w:pPr>
            <w:r w:rsidRPr="008C4413">
              <w:rPr>
                <w:rFonts w:eastAsia="Calibri"/>
              </w:rPr>
              <w:t xml:space="preserve">Prof.Dr. Tülin AKAGÜN </w:t>
            </w:r>
          </w:p>
          <w:p w:rsidR="007816DA" w:rsidRDefault="007816DA">
            <w:r>
              <w:rPr>
                <w:rFonts w:eastAsia="Calibri"/>
              </w:rPr>
              <w:t>Prof. Dr. Oğuz D</w:t>
            </w:r>
            <w:r w:rsidR="008C4413">
              <w:rPr>
                <w:rFonts w:eastAsia="Calibri"/>
              </w:rPr>
              <w:t>İKBAŞ</w:t>
            </w:r>
          </w:p>
          <w:p w:rsidR="007816DA" w:rsidRDefault="007816DA">
            <w:proofErr w:type="gramStart"/>
            <w:r>
              <w:t>Prof.Dr.Ahmet</w:t>
            </w:r>
            <w:proofErr w:type="gramEnd"/>
            <w:r>
              <w:t xml:space="preserve"> Cumhur DÜLGER</w:t>
            </w:r>
          </w:p>
          <w:p w:rsidR="005051FC" w:rsidRDefault="005051FC">
            <w:r>
              <w:t>Do</w:t>
            </w:r>
            <w:r w:rsidR="006817E2">
              <w:t>ç</w:t>
            </w:r>
            <w:r>
              <w:t>. Dr. Kubilay İŞSEVER</w:t>
            </w:r>
          </w:p>
          <w:p w:rsidR="008C4413" w:rsidRDefault="008C4413">
            <w:r>
              <w:t>Doç. Dr. Yasemin EMÜR GÜNAY</w:t>
            </w:r>
          </w:p>
          <w:p w:rsidR="007816DA" w:rsidRDefault="007816DA">
            <w:proofErr w:type="gramStart"/>
            <w:r>
              <w:t>Dr.Öğr.Üyesi</w:t>
            </w:r>
            <w:proofErr w:type="gramEnd"/>
            <w:r>
              <w:t xml:space="preserve"> Hasan Mücahit ÖZBAŞ</w:t>
            </w:r>
          </w:p>
          <w:p w:rsidR="007816DA" w:rsidRDefault="007816DA">
            <w:proofErr w:type="gramStart"/>
            <w:r>
              <w:t>Dr.Öğr.Üyesi</w:t>
            </w:r>
            <w:proofErr w:type="gramEnd"/>
            <w:r>
              <w:t xml:space="preserve"> Mustafa YAKARIŞIK </w:t>
            </w:r>
          </w:p>
          <w:p w:rsidR="007816DA" w:rsidRDefault="007816DA">
            <w:proofErr w:type="gramStart"/>
            <w:r>
              <w:t>Dr.Öğr.Üyesi</w:t>
            </w:r>
            <w:proofErr w:type="gramEnd"/>
            <w:r>
              <w:t xml:space="preserve"> Özdem KAVRAZ TOMAR</w:t>
            </w:r>
          </w:p>
          <w:p w:rsidR="008C4413" w:rsidRDefault="008C4413" w:rsidP="008C4413">
            <w:r>
              <w:t>Dr. Öğr. Üyesi Ersin KULOĞLU</w:t>
            </w:r>
          </w:p>
          <w:p w:rsidR="008C4413" w:rsidRDefault="008C4413" w:rsidP="008C4413">
            <w:r>
              <w:t>Dr. Öğr. Üyesi Aykut OZTURAN</w:t>
            </w:r>
          </w:p>
          <w:p w:rsidR="00F3311B" w:rsidRDefault="00F3311B" w:rsidP="00F3311B">
            <w:proofErr w:type="gramStart"/>
            <w:r w:rsidRPr="00EF48E8">
              <w:t>Dr.Öğr.Üyesi</w:t>
            </w:r>
            <w:proofErr w:type="gramEnd"/>
            <w:r w:rsidRPr="00EF48E8">
              <w:t xml:space="preserve"> Sefer A</w:t>
            </w:r>
            <w:r w:rsidR="008C4413">
              <w:t>RSLAN</w:t>
            </w:r>
          </w:p>
          <w:p w:rsidR="00F3311B" w:rsidRPr="00F3311B" w:rsidRDefault="00F3311B">
            <w:r w:rsidRPr="00F3311B">
              <w:rPr>
                <w:bCs/>
                <w:color w:val="00000A"/>
              </w:rPr>
              <w:t>Dr. Öğr. Üyesi Gökhan AYDIN</w:t>
            </w:r>
          </w:p>
        </w:tc>
      </w:tr>
    </w:tbl>
    <w:p w:rsidR="007816DA" w:rsidRDefault="007816DA"/>
    <w:p w:rsidR="007816DA" w:rsidRDefault="007816DA"/>
    <w:p w:rsidR="007816DA" w:rsidRDefault="007816DA"/>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642492" w:rsidRDefault="00642492"/>
    <w:p w:rsidR="00642492" w:rsidRDefault="00642492"/>
    <w:p w:rsidR="00642492" w:rsidRDefault="00642492"/>
    <w:p w:rsidR="006817E2" w:rsidRDefault="006817E2"/>
    <w:p w:rsidR="006817E2" w:rsidRDefault="006817E2"/>
    <w:p w:rsidR="2FCA06FE" w:rsidRDefault="2FCA06FE"/>
    <w:p w:rsidR="006817E2" w:rsidRDefault="006817E2"/>
    <w:p w:rsidR="007816DA" w:rsidRDefault="007816DA"/>
    <w:p w:rsidR="007816DA" w:rsidRDefault="007816DA">
      <w:pPr>
        <w:jc w:val="center"/>
        <w:rPr>
          <w:b/>
          <w:u w:val="single"/>
        </w:rPr>
      </w:pPr>
      <w:r>
        <w:rPr>
          <w:b/>
          <w:u w:val="single"/>
        </w:rPr>
        <w:t>İÇ HASTALIKLARI STAJ AMAÇ VE PROGRAM ÇIKTILARI</w:t>
      </w:r>
    </w:p>
    <w:p w:rsidR="007816DA" w:rsidRDefault="007816DA">
      <w:pPr>
        <w:jc w:val="center"/>
        <w:rPr>
          <w:b/>
          <w:u w:val="single"/>
        </w:rPr>
      </w:pPr>
    </w:p>
    <w:tbl>
      <w:tblPr>
        <w:tblpPr w:leftFromText="141" w:rightFromText="141" w:vertAnchor="text" w:tblpY="1"/>
        <w:tblOverlap w:val="neve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1"/>
        <w:gridCol w:w="2619"/>
        <w:gridCol w:w="5164"/>
      </w:tblGrid>
      <w:tr w:rsidR="008C4413" w:rsidTr="008C4413">
        <w:tc>
          <w:tcPr>
            <w:tcW w:w="1175" w:type="pct"/>
            <w:shd w:val="clear" w:color="auto" w:fill="auto"/>
          </w:tcPr>
          <w:p w:rsidR="008C4413" w:rsidRDefault="008C4413" w:rsidP="008C4413">
            <w:r>
              <w:rPr>
                <w:b/>
              </w:rPr>
              <w:t>STAJ ADI</w:t>
            </w:r>
          </w:p>
        </w:tc>
        <w:tc>
          <w:tcPr>
            <w:tcW w:w="3825" w:type="pct"/>
            <w:gridSpan w:val="2"/>
            <w:shd w:val="clear" w:color="auto" w:fill="auto"/>
          </w:tcPr>
          <w:p w:rsidR="008C4413" w:rsidRDefault="008C4413" w:rsidP="008C4413">
            <w:pPr>
              <w:jc w:val="center"/>
            </w:pPr>
            <w:r>
              <w:t>İÇ HASTALIKLARI</w:t>
            </w:r>
          </w:p>
        </w:tc>
      </w:tr>
      <w:tr w:rsidR="008C4413" w:rsidTr="008C4413">
        <w:tc>
          <w:tcPr>
            <w:tcW w:w="1175" w:type="pct"/>
            <w:shd w:val="clear" w:color="auto" w:fill="auto"/>
          </w:tcPr>
          <w:p w:rsidR="008C4413" w:rsidRDefault="008C4413" w:rsidP="008C4413">
            <w:r>
              <w:rPr>
                <w:b/>
              </w:rPr>
              <w:t>STAJ YILI</w:t>
            </w:r>
          </w:p>
        </w:tc>
        <w:tc>
          <w:tcPr>
            <w:tcW w:w="3825" w:type="pct"/>
            <w:gridSpan w:val="2"/>
            <w:shd w:val="clear" w:color="auto" w:fill="auto"/>
          </w:tcPr>
          <w:p w:rsidR="008C4413" w:rsidRDefault="00E85FD9" w:rsidP="008C4413">
            <w:pPr>
              <w:jc w:val="center"/>
            </w:pPr>
            <w:r>
              <w:t>2025-2026</w:t>
            </w:r>
            <w:r w:rsidR="008C4413">
              <w:t xml:space="preserve"> Eğitim Öğretim Yılı</w:t>
            </w:r>
          </w:p>
        </w:tc>
      </w:tr>
      <w:tr w:rsidR="008C4413" w:rsidTr="008C4413">
        <w:tc>
          <w:tcPr>
            <w:tcW w:w="1175" w:type="pct"/>
            <w:shd w:val="clear" w:color="auto" w:fill="auto"/>
          </w:tcPr>
          <w:p w:rsidR="008C4413" w:rsidRDefault="008C4413" w:rsidP="008C4413">
            <w:r>
              <w:rPr>
                <w:b/>
              </w:rPr>
              <w:t>STAJ SÜRESİ</w:t>
            </w:r>
          </w:p>
        </w:tc>
        <w:tc>
          <w:tcPr>
            <w:tcW w:w="3825" w:type="pct"/>
            <w:gridSpan w:val="2"/>
            <w:shd w:val="clear" w:color="auto" w:fill="auto"/>
          </w:tcPr>
          <w:p w:rsidR="008C4413" w:rsidRDefault="008C4413" w:rsidP="008C4413">
            <w:pPr>
              <w:jc w:val="center"/>
            </w:pPr>
            <w:r>
              <w:t>8 HAFTA</w:t>
            </w:r>
          </w:p>
        </w:tc>
      </w:tr>
      <w:tr w:rsidR="008C4413" w:rsidTr="008C4413">
        <w:tc>
          <w:tcPr>
            <w:tcW w:w="1175" w:type="pct"/>
            <w:shd w:val="clear" w:color="auto" w:fill="auto"/>
          </w:tcPr>
          <w:p w:rsidR="008C4413" w:rsidRDefault="008C4413" w:rsidP="008C4413">
            <w:r>
              <w:rPr>
                <w:b/>
              </w:rPr>
              <w:t>TEORİK DERS SAATİ</w:t>
            </w:r>
          </w:p>
        </w:tc>
        <w:tc>
          <w:tcPr>
            <w:tcW w:w="3825" w:type="pct"/>
            <w:gridSpan w:val="2"/>
            <w:shd w:val="clear" w:color="auto" w:fill="auto"/>
          </w:tcPr>
          <w:p w:rsidR="008C4413" w:rsidRDefault="008C4413" w:rsidP="008C4413">
            <w:pPr>
              <w:jc w:val="center"/>
            </w:pPr>
            <w:r>
              <w:t>111 SAAT</w:t>
            </w:r>
          </w:p>
        </w:tc>
      </w:tr>
      <w:tr w:rsidR="008C4413" w:rsidTr="008C4413">
        <w:tc>
          <w:tcPr>
            <w:tcW w:w="1175" w:type="pct"/>
            <w:shd w:val="clear" w:color="auto" w:fill="auto"/>
          </w:tcPr>
          <w:p w:rsidR="008C4413" w:rsidRDefault="008C4413" w:rsidP="008C4413">
            <w:r>
              <w:rPr>
                <w:b/>
              </w:rPr>
              <w:t>UYGULAMALI DERS SAATİ</w:t>
            </w:r>
          </w:p>
        </w:tc>
        <w:tc>
          <w:tcPr>
            <w:tcW w:w="3825" w:type="pct"/>
            <w:gridSpan w:val="2"/>
            <w:shd w:val="clear" w:color="auto" w:fill="auto"/>
          </w:tcPr>
          <w:p w:rsidR="008C4413" w:rsidRDefault="008C4413" w:rsidP="008C4413">
            <w:pPr>
              <w:jc w:val="center"/>
            </w:pPr>
            <w:r>
              <w:t>193 SAAT</w:t>
            </w:r>
          </w:p>
        </w:tc>
      </w:tr>
      <w:tr w:rsidR="008C4413" w:rsidTr="008C4413">
        <w:tc>
          <w:tcPr>
            <w:tcW w:w="1175" w:type="pct"/>
            <w:shd w:val="clear" w:color="auto" w:fill="auto"/>
          </w:tcPr>
          <w:p w:rsidR="008C4413" w:rsidRDefault="008C4413" w:rsidP="008C4413">
            <w:pPr>
              <w:rPr>
                <w:b/>
              </w:rPr>
            </w:pPr>
          </w:p>
        </w:tc>
        <w:tc>
          <w:tcPr>
            <w:tcW w:w="3825" w:type="pct"/>
            <w:gridSpan w:val="2"/>
            <w:shd w:val="clear" w:color="auto" w:fill="auto"/>
          </w:tcPr>
          <w:p w:rsidR="008C4413" w:rsidRDefault="008C4413" w:rsidP="008C4413">
            <w:pPr>
              <w:jc w:val="center"/>
            </w:pPr>
          </w:p>
        </w:tc>
      </w:tr>
      <w:tr w:rsidR="008C4413" w:rsidTr="008C4413">
        <w:trPr>
          <w:trHeight w:val="24"/>
        </w:trPr>
        <w:tc>
          <w:tcPr>
            <w:tcW w:w="1175" w:type="pct"/>
            <w:vMerge w:val="restart"/>
            <w:shd w:val="clear" w:color="auto" w:fill="auto"/>
            <w:vAlign w:val="center"/>
          </w:tcPr>
          <w:p w:rsidR="008C4413" w:rsidRDefault="008C4413" w:rsidP="008C4413">
            <w:pPr>
              <w:jc w:val="center"/>
              <w:rPr>
                <w:b/>
                <w:color w:val="FFFFFF"/>
              </w:rPr>
            </w:pPr>
            <w:r>
              <w:rPr>
                <w:b/>
              </w:rPr>
              <w:t>STAJ İÇERİĞİ</w:t>
            </w:r>
          </w:p>
        </w:tc>
        <w:tc>
          <w:tcPr>
            <w:tcW w:w="3825" w:type="pct"/>
            <w:gridSpan w:val="2"/>
            <w:shd w:val="clear" w:color="auto" w:fill="0070C0"/>
          </w:tcPr>
          <w:p w:rsidR="008C4413" w:rsidRDefault="008C4413" w:rsidP="008C4413">
            <w:pPr>
              <w:jc w:val="center"/>
              <w:rPr>
                <w:b/>
                <w:color w:val="FFFFFF"/>
              </w:rPr>
            </w:pPr>
            <w:r>
              <w:rPr>
                <w:b/>
                <w:color w:val="FFFFFF"/>
              </w:rPr>
              <w:t>İÇ HASTALIKLARI STAJI HASTALIKLAR / KLİNİK PROBLEMLER LİSTESİ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Ailevi Akdeniz Ateşi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Sarılık </w:t>
            </w:r>
          </w:p>
        </w:tc>
        <w:tc>
          <w:tcPr>
            <w:tcW w:w="2539" w:type="pct"/>
            <w:shd w:val="clear" w:color="auto" w:fill="FFFFFF"/>
            <w:vAlign w:val="center"/>
          </w:tcPr>
          <w:p w:rsidR="008C4413" w:rsidRDefault="008C4413" w:rsidP="008C4413">
            <w:pPr>
              <w:spacing w:line="276" w:lineRule="auto"/>
              <w:jc w:val="center"/>
            </w:pPr>
            <w:r>
              <w:t>önT,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İshalli Hastaya Yaklaşım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Kronik Viral Hepatitli Hastaya Yaklaşım </w:t>
            </w:r>
          </w:p>
        </w:tc>
        <w:tc>
          <w:tcPr>
            <w:tcW w:w="2539" w:type="pct"/>
            <w:shd w:val="clear" w:color="auto" w:fill="FFFFFF"/>
            <w:vAlign w:val="center"/>
          </w:tcPr>
          <w:p w:rsidR="008C4413" w:rsidRDefault="008C4413" w:rsidP="008C4413">
            <w:pPr>
              <w:spacing w:line="276" w:lineRule="auto"/>
              <w:jc w:val="center"/>
            </w:pPr>
            <w:r>
              <w:t>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Karaciğer Sirozlu Hastaya Yaklaşım </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Portal Hipertansiyon ve Komplikasyonları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Pankreatit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Gastrointestinal Sistem Kanamaları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Karın Ağrısı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İrritabl Barsak Sendromu </w:t>
            </w:r>
          </w:p>
        </w:tc>
        <w:tc>
          <w:tcPr>
            <w:tcW w:w="2539" w:type="pct"/>
            <w:shd w:val="clear" w:color="auto" w:fill="FFFFFF"/>
            <w:vAlign w:val="center"/>
          </w:tcPr>
          <w:p w:rsidR="008C4413" w:rsidRDefault="008C4413" w:rsidP="008C4413">
            <w:pPr>
              <w:spacing w:line="276" w:lineRule="auto"/>
              <w:jc w:val="center"/>
            </w:pPr>
            <w:r>
              <w:t>ÖnT-K,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İflamtuar Barsak Hastalığı </w:t>
            </w:r>
          </w:p>
        </w:tc>
        <w:tc>
          <w:tcPr>
            <w:tcW w:w="2539" w:type="pct"/>
            <w:shd w:val="clear" w:color="auto" w:fill="FFFFFF"/>
            <w:vAlign w:val="center"/>
          </w:tcPr>
          <w:p w:rsidR="008C4413" w:rsidRDefault="008C4413" w:rsidP="008C4413">
            <w:pPr>
              <w:spacing w:line="276" w:lineRule="auto"/>
              <w:jc w:val="center"/>
            </w:pPr>
            <w:r>
              <w:t>önT,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KorozivYaralanmave Yabacı Cisim Yutan Hastaya Yaklaşım </w:t>
            </w:r>
          </w:p>
        </w:tc>
        <w:tc>
          <w:tcPr>
            <w:tcW w:w="2539" w:type="pct"/>
            <w:shd w:val="clear" w:color="auto" w:fill="FFFFFF"/>
            <w:vAlign w:val="center"/>
          </w:tcPr>
          <w:p w:rsidR="008C4413" w:rsidRDefault="008C4413" w:rsidP="008C4413">
            <w:pPr>
              <w:spacing w:line="276" w:lineRule="auto"/>
              <w:jc w:val="center"/>
            </w:pPr>
            <w:r>
              <w:t xml:space="preserve">ÖnT, K </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Kristal Artrpatiler</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color w:val="000000"/>
              </w:rPr>
              <w:t xml:space="preserve">Sistemik Progresif Skleroz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Osteoporoz </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Obezite</w:t>
            </w:r>
          </w:p>
        </w:tc>
        <w:tc>
          <w:tcPr>
            <w:tcW w:w="2539" w:type="pct"/>
            <w:shd w:val="clear" w:color="auto" w:fill="FFFFFF"/>
          </w:tcPr>
          <w:p w:rsidR="008C4413" w:rsidRDefault="008C4413" w:rsidP="008C4413">
            <w:pPr>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Dislipidemi</w:t>
            </w:r>
          </w:p>
        </w:tc>
        <w:tc>
          <w:tcPr>
            <w:tcW w:w="2539" w:type="pct"/>
            <w:shd w:val="clear" w:color="auto" w:fill="FFFFFF"/>
          </w:tcPr>
          <w:p w:rsidR="008C4413" w:rsidRDefault="008C4413" w:rsidP="008C4413">
            <w:pPr>
              <w:spacing w:line="276" w:lineRule="auto"/>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RomatoidArtrit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Adrenal Yetmezlik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Cushing Sendromu</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Kalsiyum Metabolizması ve Hastalıkları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Endokrinolojik Aciller </w:t>
            </w:r>
          </w:p>
        </w:tc>
        <w:tc>
          <w:tcPr>
            <w:tcW w:w="2539" w:type="pct"/>
            <w:shd w:val="clear" w:color="auto" w:fill="FFFFFF"/>
            <w:vAlign w:val="center"/>
          </w:tcPr>
          <w:p w:rsidR="008C4413" w:rsidRDefault="008C4413" w:rsidP="008C4413">
            <w:pPr>
              <w:spacing w:line="276" w:lineRule="auto"/>
              <w:jc w:val="center"/>
            </w:pPr>
            <w:r>
              <w:t>T, A,</w:t>
            </w: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Hipofiz Bezi Hasalıkları</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 Giriş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DiabetesMellitusda Oral Antidiabetik Tedavi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DiabetesMellitusda İnsülin Tedavisi</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Diabetin Kronik Komplikasyonları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Hipoglisemi</w:t>
            </w:r>
          </w:p>
        </w:tc>
        <w:tc>
          <w:tcPr>
            <w:tcW w:w="2539" w:type="pct"/>
            <w:shd w:val="clear" w:color="auto" w:fill="FFFFFF"/>
          </w:tcPr>
          <w:p w:rsidR="008C4413" w:rsidRDefault="008C4413" w:rsidP="008C4413">
            <w:pPr>
              <w:spacing w:line="276" w:lineRule="auto"/>
              <w:jc w:val="center"/>
            </w:pPr>
            <w:r>
              <w:t xml:space="preserve">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Hipertroidi</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Hipotroidi</w:t>
            </w:r>
          </w:p>
        </w:tc>
        <w:tc>
          <w:tcPr>
            <w:tcW w:w="2539" w:type="pct"/>
            <w:shd w:val="clear" w:color="auto" w:fill="FFFFFF"/>
            <w:vAlign w:val="center"/>
          </w:tcPr>
          <w:p w:rsidR="008C4413" w:rsidRDefault="008C4413" w:rsidP="008C4413">
            <w:pPr>
              <w:spacing w:line="276" w:lineRule="auto"/>
              <w:jc w:val="center"/>
            </w:pP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Feokromasitoma</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Endokrin Hipertansiyon ve Primer Hiperaldosterosim</w:t>
            </w:r>
          </w:p>
        </w:tc>
        <w:tc>
          <w:tcPr>
            <w:tcW w:w="2539" w:type="pct"/>
            <w:shd w:val="clear" w:color="auto" w:fill="FFFFFF"/>
            <w:vAlign w:val="center"/>
          </w:tcPr>
          <w:p w:rsidR="008C4413" w:rsidRDefault="008C4413" w:rsidP="008C4413">
            <w:pPr>
              <w:spacing w:line="276" w:lineRule="auto"/>
              <w:jc w:val="center"/>
            </w:pPr>
            <w:proofErr w:type="gramStart"/>
            <w:r>
              <w:t>ÖnT ,İ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Hemogram ve Periferik Yaymanın Yorumlanması </w:t>
            </w:r>
          </w:p>
        </w:tc>
        <w:tc>
          <w:tcPr>
            <w:tcW w:w="2539" w:type="pct"/>
            <w:shd w:val="clear" w:color="auto" w:fill="FFFFFF"/>
            <w:vAlign w:val="center"/>
          </w:tcPr>
          <w:p w:rsidR="008C4413" w:rsidRDefault="008C4413" w:rsidP="008C4413">
            <w:pPr>
              <w:spacing w:line="276" w:lineRule="auto"/>
              <w:jc w:val="center"/>
            </w:pPr>
            <w:proofErr w:type="gramStart"/>
            <w:r>
              <w:t>önT,İ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Demir Eksikliği Anemisi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Megaloblastik Anemiler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Kronik Hastalık Anemisi –MDS</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Aplastik Anemi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Hemolitik Anemiler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Hemoglobinopatiler</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Akut Lösemiler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Lenfoproliferatif Hastalıklar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PolistemiaVera ve Sekonder Polistemiler</w:t>
            </w:r>
          </w:p>
        </w:tc>
        <w:tc>
          <w:tcPr>
            <w:tcW w:w="2539" w:type="pct"/>
            <w:shd w:val="clear" w:color="auto" w:fill="FFFFFF"/>
            <w:vAlign w:val="center"/>
          </w:tcPr>
          <w:p w:rsidR="008C4413" w:rsidRDefault="008C4413" w:rsidP="008C4413">
            <w:pPr>
              <w:spacing w:line="276" w:lineRule="auto"/>
              <w:jc w:val="center"/>
            </w:pPr>
            <w:r>
              <w:t>T</w:t>
            </w:r>
          </w:p>
        </w:tc>
      </w:tr>
      <w:tr w:rsidR="008C4413" w:rsidTr="008C4413">
        <w:trPr>
          <w:trHeight w:val="23"/>
        </w:trPr>
        <w:tc>
          <w:tcPr>
            <w:tcW w:w="1175" w:type="pct"/>
            <w:vMerge w:val="restart"/>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w:t>
            </w:r>
            <w:r>
              <w:lastRenderedPageBreak/>
              <w:t xml:space="preserve">Myeoproliferatif Hastalıklar </w:t>
            </w:r>
          </w:p>
        </w:tc>
        <w:tc>
          <w:tcPr>
            <w:tcW w:w="2539" w:type="pct"/>
            <w:shd w:val="clear" w:color="auto" w:fill="auto"/>
            <w:vAlign w:val="center"/>
          </w:tcPr>
          <w:p w:rsidR="008C4413" w:rsidRDefault="008C4413" w:rsidP="008C4413">
            <w:pPr>
              <w:spacing w:line="276" w:lineRule="auto"/>
              <w:jc w:val="center"/>
            </w:pPr>
            <w:r>
              <w:lastRenderedPageBreak/>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Diyatezi Bulunan Hastaya Yaklaşım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Hüs/Ttp</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Yaygıın Damar İçi Pıhtılaşma Sendromu (DIC)</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Tromboza Eğilim Trombofili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 Ürünleri Transfüzyonu ve Komplikasyonları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 ve Eşlik Eden Semptomlar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Kanserde Erken Tanı ve Tarama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Kanser Tanı ve Tedavi Prensibleri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Onkolojik Aciller </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Böbrek Hastalıklarında Belirti ve Bulgular </w:t>
            </w:r>
          </w:p>
        </w:tc>
        <w:tc>
          <w:tcPr>
            <w:tcW w:w="2539" w:type="pct"/>
            <w:shd w:val="clear" w:color="auto" w:fill="auto"/>
            <w:vAlign w:val="center"/>
          </w:tcPr>
          <w:p w:rsidR="008C4413" w:rsidRDefault="008C4413" w:rsidP="008C4413">
            <w:pPr>
              <w:spacing w:line="276" w:lineRule="auto"/>
              <w:jc w:val="center"/>
            </w:pPr>
            <w:proofErr w:type="gramStart"/>
            <w:r>
              <w:t>TT,K</w:t>
            </w:r>
            <w:proofErr w:type="gramEnd"/>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Akut Böbrek Yetmezliği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Böbrek Yetmezliğine Yaklaşım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Ödem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Sıvı Eektrolit Bozuklukları ve Tedavi Yaklaşımı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Asit-Baz Denge Bozuklukları ve Tedavi yaklaşımı</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Nefritik ve Nefrotik Sendromlar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Tübulointersitisyel Nefrit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Kontrast Nefropatisi</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Nefroloji ve Hipertansiyon Pratiği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Amiloidoz</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Vaskülitler</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Sistemik Lupus Eritamatosus</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Renal Replasman Tedavi Modelleri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rPr>
                <w:color w:val="FF0000"/>
              </w:rP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Baş- Boyun </w:t>
            </w:r>
            <w:r>
              <w:lastRenderedPageBreak/>
              <w:t>Muaynesi</w:t>
            </w:r>
          </w:p>
        </w:tc>
        <w:tc>
          <w:tcPr>
            <w:tcW w:w="2539" w:type="pct"/>
            <w:shd w:val="clear" w:color="auto" w:fill="auto"/>
            <w:vAlign w:val="center"/>
          </w:tcPr>
          <w:p w:rsidR="008C4413" w:rsidRDefault="008C4413" w:rsidP="008C4413">
            <w:pPr>
              <w:spacing w:line="276" w:lineRule="auto"/>
              <w:jc w:val="center"/>
            </w:pPr>
            <w:r>
              <w:lastRenderedPageBreak/>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Karın Muayenesi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Mikroskop Kullanabilme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Periferik Yayma Yapabilme ve Değerlendirebilme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Zamanı Ölçümü Yapabilme ve Değerlendirebilme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Kötü Haber Verebilme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AÇIKLAMA (Çekirdek hastalıklar)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A</w:t>
            </w:r>
          </w:p>
        </w:tc>
        <w:tc>
          <w:tcPr>
            <w:tcW w:w="2539" w:type="pct"/>
            <w:shd w:val="clear" w:color="auto" w:fill="auto"/>
            <w:vAlign w:val="center"/>
          </w:tcPr>
          <w:p w:rsidR="008C4413" w:rsidRDefault="008C4413" w:rsidP="008C4413">
            <w:pPr>
              <w:spacing w:line="276" w:lineRule="auto"/>
            </w:pPr>
            <w:r>
              <w:t>Acil durumu tanıyarak acil tedavisini yapabilmeli, gerektiğinde uzmana yönlendirebilmeli.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ÖnT</w:t>
            </w:r>
          </w:p>
        </w:tc>
        <w:tc>
          <w:tcPr>
            <w:tcW w:w="2539" w:type="pct"/>
            <w:shd w:val="clear" w:color="auto" w:fill="auto"/>
            <w:vAlign w:val="center"/>
          </w:tcPr>
          <w:p w:rsidR="008C4413" w:rsidRDefault="008C4413" w:rsidP="008C4413">
            <w:pPr>
              <w:spacing w:line="276" w:lineRule="auto"/>
            </w:pPr>
            <w:r>
              <w:t xml:space="preserve">Ön tanı koyarak gerekli ön işlemleri yapıp uzmana yönlendirebilmeli. </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w:t>
            </w:r>
          </w:p>
        </w:tc>
        <w:tc>
          <w:tcPr>
            <w:tcW w:w="2539" w:type="pct"/>
            <w:shd w:val="clear" w:color="auto" w:fill="auto"/>
            <w:vAlign w:val="center"/>
          </w:tcPr>
          <w:p w:rsidR="008C4413" w:rsidRDefault="008C4413" w:rsidP="008C4413">
            <w:pPr>
              <w:spacing w:line="276" w:lineRule="auto"/>
            </w:pPr>
            <w:r>
              <w:t>Tanı koyabilmeli ve tedavi hakkında bilgi sahibi olmalı, gerekli ön işlemleri yaparak uzmana yönlendirmeli.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TT</w:t>
            </w:r>
          </w:p>
        </w:tc>
        <w:tc>
          <w:tcPr>
            <w:tcW w:w="2539" w:type="pct"/>
            <w:shd w:val="clear" w:color="auto" w:fill="auto"/>
            <w:vAlign w:val="center"/>
          </w:tcPr>
          <w:p w:rsidR="008C4413" w:rsidRDefault="008C4413" w:rsidP="008C4413">
            <w:pPr>
              <w:spacing w:line="276" w:lineRule="auto"/>
            </w:pPr>
            <w:r>
              <w:t>Tanı koyabilmeli, tedavi edebilmeli.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İ</w:t>
            </w:r>
          </w:p>
        </w:tc>
        <w:tc>
          <w:tcPr>
            <w:tcW w:w="2539" w:type="pct"/>
            <w:shd w:val="clear" w:color="auto" w:fill="auto"/>
            <w:vAlign w:val="center"/>
          </w:tcPr>
          <w:p w:rsidR="008C4413" w:rsidRDefault="008C4413" w:rsidP="008C4413">
            <w:r>
              <w:t>Birinci basamak koşullarında uzun süreli izlem ve kontrolünü yapabilmeli.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K</w:t>
            </w:r>
          </w:p>
        </w:tc>
        <w:tc>
          <w:tcPr>
            <w:tcW w:w="2539" w:type="pct"/>
            <w:shd w:val="clear" w:color="auto" w:fill="auto"/>
            <w:vAlign w:val="center"/>
          </w:tcPr>
          <w:p w:rsidR="008C4413" w:rsidRDefault="008C4413" w:rsidP="008C4413">
            <w:pPr>
              <w:spacing w:line="276" w:lineRule="auto"/>
            </w:pPr>
            <w:r>
              <w:t>Korunma önlemlerini (birincil, ikincil, üçüncül korunmadan uygun olan/ olanları) uygulayabilmeli.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AÇIKLAMA (Semptomlar ve Durumlar)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Atp</w:t>
            </w:r>
          </w:p>
        </w:tc>
        <w:tc>
          <w:tcPr>
            <w:tcW w:w="2539" w:type="pct"/>
            <w:shd w:val="clear" w:color="auto" w:fill="auto"/>
            <w:vAlign w:val="center"/>
          </w:tcPr>
          <w:p w:rsidR="008C4413" w:rsidRDefault="008C4413" w:rsidP="008C4413">
            <w:pPr>
              <w:spacing w:line="276" w:lineRule="auto"/>
            </w:pPr>
            <w:r>
              <w:t>Ayırıcı tanıyı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Atsp</w:t>
            </w:r>
          </w:p>
        </w:tc>
        <w:tc>
          <w:tcPr>
            <w:tcW w:w="2539" w:type="pct"/>
            <w:shd w:val="clear" w:color="auto" w:fill="auto"/>
            <w:vAlign w:val="center"/>
          </w:tcPr>
          <w:p w:rsidR="008C4413" w:rsidRDefault="008C4413" w:rsidP="008C4413">
            <w:pPr>
              <w:spacing w:line="276" w:lineRule="auto"/>
            </w:pPr>
            <w:r>
              <w:t>Ayırıcı tanı yapar, semptomatik tedaviyi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Atst</w:t>
            </w:r>
          </w:p>
        </w:tc>
        <w:tc>
          <w:tcPr>
            <w:tcW w:w="2539" w:type="pct"/>
            <w:shd w:val="clear" w:color="auto" w:fill="auto"/>
            <w:vAlign w:val="center"/>
          </w:tcPr>
          <w:p w:rsidR="008C4413" w:rsidRDefault="008C4413" w:rsidP="008C4413">
            <w:pPr>
              <w:spacing w:line="276" w:lineRule="auto"/>
            </w:pPr>
            <w:r>
              <w:t>Ayırcı tanı, semptomatik tedavi yapar</w:t>
            </w:r>
          </w:p>
        </w:tc>
      </w:tr>
      <w:tr w:rsidR="008C4413" w:rsidTr="008C4413">
        <w:trPr>
          <w:trHeight w:val="23"/>
        </w:trPr>
        <w:tc>
          <w:tcPr>
            <w:tcW w:w="5000" w:type="pct"/>
            <w:gridSpan w:val="3"/>
            <w:shd w:val="clear" w:color="auto" w:fill="auto"/>
            <w:vAlign w:val="center"/>
          </w:tcPr>
          <w:p w:rsidR="008C4413" w:rsidRDefault="008C4413" w:rsidP="008C4413">
            <w:pPr>
              <w:spacing w:line="276" w:lineRule="auto"/>
            </w:pPr>
            <w:r>
              <w:rPr>
                <w:b/>
              </w:rPr>
              <w:t>ÖĞRENME YÖNTEMLERİ</w:t>
            </w:r>
          </w:p>
        </w:tc>
      </w:tr>
      <w:tr w:rsidR="008C4413" w:rsidTr="008C4413">
        <w:trPr>
          <w:trHeight w:val="129"/>
        </w:trPr>
        <w:tc>
          <w:tcPr>
            <w:tcW w:w="1175" w:type="pct"/>
            <w:shd w:val="clear" w:color="auto" w:fill="0070C0"/>
          </w:tcPr>
          <w:p w:rsidR="008C4413" w:rsidRDefault="008C4413" w:rsidP="008C4413">
            <w:pPr>
              <w:jc w:val="center"/>
              <w:rPr>
                <w:b/>
                <w:color w:val="FFFFFF"/>
              </w:rPr>
            </w:pPr>
            <w:r>
              <w:rPr>
                <w:b/>
                <w:color w:val="FFFFFF"/>
              </w:rPr>
              <w:t>Yeterlik /</w:t>
            </w:r>
          </w:p>
          <w:p w:rsidR="008C4413" w:rsidRDefault="008C4413" w:rsidP="008C4413">
            <w:pPr>
              <w:jc w:val="center"/>
              <w:rPr>
                <w:b/>
                <w:color w:val="FFFFFF"/>
              </w:rPr>
            </w:pPr>
            <w:r>
              <w:rPr>
                <w:b/>
                <w:color w:val="FFFFFF"/>
              </w:rPr>
              <w:t>Eğitim Alanları</w:t>
            </w:r>
          </w:p>
        </w:tc>
        <w:tc>
          <w:tcPr>
            <w:tcW w:w="3825" w:type="pct"/>
            <w:gridSpan w:val="2"/>
            <w:shd w:val="clear" w:color="auto" w:fill="0070C0"/>
            <w:vAlign w:val="center"/>
          </w:tcPr>
          <w:p w:rsidR="008C4413" w:rsidRDefault="008C4413" w:rsidP="008C4413">
            <w:pPr>
              <w:jc w:val="center"/>
            </w:pPr>
            <w:r>
              <w:rPr>
                <w:b/>
                <w:color w:val="FFFFFF"/>
              </w:rPr>
              <w:t>Öğrenme Yöntemleri</w:t>
            </w:r>
          </w:p>
        </w:tc>
      </w:tr>
      <w:tr w:rsidR="008C4413" w:rsidTr="008C4413">
        <w:trPr>
          <w:trHeight w:val="127"/>
        </w:trPr>
        <w:tc>
          <w:tcPr>
            <w:tcW w:w="1175" w:type="pct"/>
            <w:shd w:val="clear" w:color="auto" w:fill="auto"/>
            <w:vAlign w:val="center"/>
          </w:tcPr>
          <w:p w:rsidR="008C4413" w:rsidRDefault="008C4413" w:rsidP="008C4413">
            <w:pPr>
              <w:jc w:val="center"/>
            </w:pPr>
            <w:r>
              <w:t>Hekimlik uygulamalarına yönelik eğitim</w:t>
            </w:r>
          </w:p>
        </w:tc>
        <w:tc>
          <w:tcPr>
            <w:tcW w:w="3825" w:type="pct"/>
            <w:gridSpan w:val="2"/>
            <w:shd w:val="clear" w:color="auto" w:fill="auto"/>
          </w:tcPr>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Mültidisiplin laboratuvar uygulamaları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Hastabaşı eğitimler, vizitler, yapılandırılmış  odaklı hasta viziti; servis ve poliklinik deneyimleri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İş başında öğrenme ve değerlendirme</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Yapılandırılmış olgu tartışması  </w:t>
            </w:r>
          </w:p>
        </w:tc>
      </w:tr>
      <w:tr w:rsidR="008C4413" w:rsidTr="008C4413">
        <w:trPr>
          <w:trHeight w:val="127"/>
        </w:trPr>
        <w:tc>
          <w:tcPr>
            <w:tcW w:w="1175" w:type="pct"/>
            <w:shd w:val="clear" w:color="auto" w:fill="auto"/>
            <w:vAlign w:val="center"/>
          </w:tcPr>
          <w:p w:rsidR="008C4413" w:rsidRDefault="008C4413" w:rsidP="008C4413">
            <w:pPr>
              <w:jc w:val="center"/>
            </w:pPr>
            <w:r>
              <w:t>Bilgiye yönelik eğitim</w:t>
            </w:r>
          </w:p>
        </w:tc>
        <w:tc>
          <w:tcPr>
            <w:tcW w:w="3825" w:type="pct"/>
            <w:gridSpan w:val="2"/>
            <w:shd w:val="clear" w:color="auto" w:fill="auto"/>
          </w:tcPr>
          <w:p w:rsidR="008C4413" w:rsidRDefault="008C4413" w:rsidP="008C4413">
            <w:pPr>
              <w:pStyle w:val="ListeParagraf1"/>
              <w:numPr>
                <w:ilvl w:val="0"/>
                <w:numId w:val="3"/>
              </w:numPr>
              <w:suppressAutoHyphens w:val="0"/>
              <w:spacing w:before="0" w:after="200" w:line="276" w:lineRule="auto"/>
              <w:ind w:left="360" w:firstLine="0"/>
              <w:jc w:val="both"/>
            </w:pPr>
            <w:r>
              <w:t xml:space="preserve">Sınıf dersi/sunum: Ders anlatım-eğitici sunumu, etkileşimli amfi / sınıf dersleri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Disiplinler arası öğrenme etkinlikleri (toplantılar, paneller, grup tartışmaları)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Küçük gruplarla yürütülen olguya / probleme dayalı etkileşimli öğrenme etkinlikleri (probleme dayalı öğrenme, olgu tartışması, klinik </w:t>
            </w:r>
            <w:r>
              <w:lastRenderedPageBreak/>
              <w:t xml:space="preserve">tutoryallervb)  </w:t>
            </w:r>
          </w:p>
          <w:p w:rsidR="008C4413" w:rsidRDefault="008C4413" w:rsidP="008C4413">
            <w:pPr>
              <w:pStyle w:val="ListeParagraf1"/>
              <w:numPr>
                <w:ilvl w:val="0"/>
                <w:numId w:val="3"/>
              </w:numPr>
              <w:suppressAutoHyphens w:val="0"/>
              <w:spacing w:before="0" w:after="200" w:line="276" w:lineRule="auto"/>
              <w:ind w:left="360" w:firstLine="0"/>
              <w:jc w:val="both"/>
            </w:pPr>
            <w:r>
              <w:t>Bağımsız öğrenme</w:t>
            </w:r>
          </w:p>
          <w:p w:rsidR="008C4413" w:rsidRDefault="008C4413" w:rsidP="008C4413">
            <w:pPr>
              <w:pStyle w:val="ListeParagraf1"/>
              <w:numPr>
                <w:ilvl w:val="0"/>
                <w:numId w:val="3"/>
              </w:numPr>
              <w:suppressAutoHyphens w:val="0"/>
              <w:spacing w:before="0" w:after="200" w:line="276" w:lineRule="auto"/>
              <w:ind w:left="360" w:firstLine="0"/>
              <w:jc w:val="both"/>
            </w:pPr>
            <w:r>
              <w:t>Mültidisiplin laboratuvar uygulamaları</w:t>
            </w:r>
          </w:p>
          <w:p w:rsidR="008C4413" w:rsidRDefault="008C4413" w:rsidP="008C4413">
            <w:pPr>
              <w:pStyle w:val="ListeParagraf1"/>
              <w:numPr>
                <w:ilvl w:val="0"/>
                <w:numId w:val="3"/>
              </w:numPr>
              <w:suppressAutoHyphens w:val="0"/>
              <w:spacing w:before="0" w:after="200" w:line="276" w:lineRule="auto"/>
              <w:ind w:left="360" w:firstLine="0"/>
              <w:jc w:val="both"/>
            </w:pPr>
            <w:r>
              <w:t>Projeye / araştırmaya dayalı öğrenme</w:t>
            </w:r>
          </w:p>
        </w:tc>
      </w:tr>
      <w:tr w:rsidR="008C4413" w:rsidTr="008C4413">
        <w:trPr>
          <w:trHeight w:val="127"/>
        </w:trPr>
        <w:tc>
          <w:tcPr>
            <w:tcW w:w="1175" w:type="pct"/>
            <w:shd w:val="clear" w:color="auto" w:fill="auto"/>
            <w:vAlign w:val="center"/>
          </w:tcPr>
          <w:p w:rsidR="008C4413" w:rsidRDefault="008C4413" w:rsidP="008C4413">
            <w:pPr>
              <w:jc w:val="center"/>
            </w:pPr>
            <w:r>
              <w:lastRenderedPageBreak/>
              <w:t>Profesyonelliğe yönelik eğitim</w:t>
            </w:r>
          </w:p>
        </w:tc>
        <w:tc>
          <w:tcPr>
            <w:tcW w:w="3825" w:type="pct"/>
            <w:gridSpan w:val="2"/>
            <w:shd w:val="clear" w:color="auto" w:fill="auto"/>
          </w:tcPr>
          <w:p w:rsidR="008C4413" w:rsidRDefault="008C4413" w:rsidP="008C4413">
            <w:pPr>
              <w:pStyle w:val="ListeParagraf1"/>
              <w:numPr>
                <w:ilvl w:val="0"/>
                <w:numId w:val="4"/>
              </w:numPr>
              <w:suppressAutoHyphens w:val="0"/>
              <w:spacing w:before="0" w:after="200" w:line="276" w:lineRule="auto"/>
              <w:ind w:left="360" w:firstLine="0"/>
              <w:jc w:val="both"/>
            </w:pPr>
            <w:r>
              <w:t>Disiplinler arası öğrenme etkinlikleri (toplantılar, paneller, forumlar, grup tartışmaları)</w:t>
            </w:r>
          </w:p>
          <w:p w:rsidR="008C4413" w:rsidRDefault="008C4413" w:rsidP="008C4413">
            <w:pPr>
              <w:pStyle w:val="ListeParagraf1"/>
              <w:numPr>
                <w:ilvl w:val="0"/>
                <w:numId w:val="4"/>
              </w:numPr>
              <w:suppressAutoHyphens w:val="0"/>
              <w:spacing w:before="0" w:after="200" w:line="276" w:lineRule="auto"/>
              <w:ind w:left="360" w:firstLine="0"/>
              <w:jc w:val="both"/>
            </w:pPr>
            <w:r>
              <w:t>Kritik durum tartışmaları</w:t>
            </w:r>
          </w:p>
          <w:p w:rsidR="008C4413" w:rsidRDefault="008C4413" w:rsidP="008C4413">
            <w:pPr>
              <w:pStyle w:val="ListeParagraf1"/>
              <w:numPr>
                <w:ilvl w:val="0"/>
                <w:numId w:val="4"/>
              </w:numPr>
              <w:suppressAutoHyphens w:val="0"/>
              <w:spacing w:before="0" w:after="200" w:line="276" w:lineRule="auto"/>
              <w:ind w:left="360" w:firstLine="0"/>
              <w:jc w:val="both"/>
            </w:pPr>
            <w:r>
              <w:t>Refleksiyon oturumları</w:t>
            </w:r>
          </w:p>
          <w:p w:rsidR="008C4413" w:rsidRDefault="008C4413" w:rsidP="008C4413">
            <w:pPr>
              <w:pStyle w:val="ListeParagraf1"/>
              <w:numPr>
                <w:ilvl w:val="0"/>
                <w:numId w:val="4"/>
              </w:numPr>
              <w:suppressAutoHyphens w:val="0"/>
              <w:spacing w:before="0" w:after="200" w:line="276" w:lineRule="auto"/>
              <w:ind w:left="360" w:firstLine="0"/>
              <w:jc w:val="both"/>
            </w:pPr>
            <w:r>
              <w:t>Oyunlaştırma, psikodrama</w:t>
            </w:r>
          </w:p>
          <w:p w:rsidR="008C4413" w:rsidRDefault="008C4413" w:rsidP="008C4413">
            <w:pPr>
              <w:pStyle w:val="ListeParagraf1"/>
              <w:numPr>
                <w:ilvl w:val="0"/>
                <w:numId w:val="4"/>
              </w:numPr>
              <w:suppressAutoHyphens w:val="0"/>
              <w:spacing w:before="0" w:after="200" w:line="276" w:lineRule="auto"/>
              <w:ind w:left="360" w:firstLine="0"/>
              <w:jc w:val="both"/>
            </w:pPr>
            <w:r>
              <w:t>Yazılı görsel metin/eser okumaları, yorumlamalar</w:t>
            </w:r>
          </w:p>
          <w:p w:rsidR="008C4413" w:rsidRDefault="008C4413" w:rsidP="008C4413">
            <w:pPr>
              <w:pStyle w:val="ListeParagraf1"/>
              <w:numPr>
                <w:ilvl w:val="0"/>
                <w:numId w:val="4"/>
              </w:numPr>
              <w:suppressAutoHyphens w:val="0"/>
              <w:spacing w:before="0" w:after="200" w:line="276" w:lineRule="auto"/>
              <w:ind w:left="360" w:firstLine="0"/>
              <w:jc w:val="both"/>
            </w:pPr>
            <w:r>
              <w:t>Öğrenci gelişim dosyası (portfolio) uygulaması</w:t>
            </w:r>
          </w:p>
          <w:p w:rsidR="008C4413" w:rsidRDefault="008C4413" w:rsidP="008C4413">
            <w:pPr>
              <w:pStyle w:val="ListeParagraf1"/>
              <w:numPr>
                <w:ilvl w:val="0"/>
                <w:numId w:val="4"/>
              </w:numPr>
              <w:suppressAutoHyphens w:val="0"/>
              <w:spacing w:before="0" w:after="200" w:line="276" w:lineRule="auto"/>
              <w:ind w:left="360" w:firstLine="0"/>
              <w:jc w:val="both"/>
            </w:pPr>
            <w:r>
              <w:t xml:space="preserve">İş başında öğrenme ve değerlendirme </w:t>
            </w:r>
          </w:p>
        </w:tc>
      </w:tr>
      <w:tr w:rsidR="008C4413" w:rsidTr="008C4413">
        <w:tc>
          <w:tcPr>
            <w:tcW w:w="1175" w:type="pct"/>
            <w:shd w:val="clear" w:color="auto" w:fill="auto"/>
          </w:tcPr>
          <w:p w:rsidR="008C4413" w:rsidRDefault="008C4413" w:rsidP="008C4413">
            <w:r>
              <w:rPr>
                <w:b/>
              </w:rPr>
              <w:t>STAJ AMACI</w:t>
            </w:r>
          </w:p>
        </w:tc>
        <w:tc>
          <w:tcPr>
            <w:tcW w:w="3825" w:type="pct"/>
            <w:gridSpan w:val="2"/>
            <w:shd w:val="clear" w:color="auto" w:fill="auto"/>
          </w:tcPr>
          <w:p w:rsidR="008C4413" w:rsidRDefault="008C4413" w:rsidP="008C4413">
            <w:pPr>
              <w:jc w:val="both"/>
            </w:pPr>
            <w:r>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r>
      <w:tr w:rsidR="008C4413" w:rsidTr="008C4413">
        <w:tc>
          <w:tcPr>
            <w:tcW w:w="1175" w:type="pct"/>
            <w:shd w:val="clear" w:color="auto" w:fill="auto"/>
          </w:tcPr>
          <w:p w:rsidR="008C4413" w:rsidRDefault="008C4413" w:rsidP="008C4413">
            <w:proofErr w:type="gramStart"/>
            <w:r>
              <w:rPr>
                <w:b/>
              </w:rPr>
              <w:t>ÖĞRENİM  HEDEFLERİ</w:t>
            </w:r>
            <w:proofErr w:type="gramEnd"/>
          </w:p>
        </w:tc>
        <w:tc>
          <w:tcPr>
            <w:tcW w:w="3825" w:type="pct"/>
            <w:gridSpan w:val="2"/>
            <w:shd w:val="clear" w:color="auto" w:fill="auto"/>
          </w:tcPr>
          <w:p w:rsidR="008C4413" w:rsidRDefault="008C4413" w:rsidP="008C4413">
            <w:pPr>
              <w:jc w:val="both"/>
            </w:pPr>
            <w:r>
              <w:t xml:space="preserve">FMF hastalığını tanımlayabilecek, semptomlarını </w:t>
            </w:r>
            <w:proofErr w:type="gramStart"/>
            <w:r>
              <w:t>bilecek , patogenezini</w:t>
            </w:r>
            <w:proofErr w:type="gramEnd"/>
            <w:r>
              <w:t xml:space="preserve"> anlayabilecek, tanı metodlarını özetleyebilecek açıklayabilecek, FMF tedavisi hakkında bilgi verebilecek,</w:t>
            </w:r>
          </w:p>
          <w:p w:rsidR="008C4413" w:rsidRDefault="008C4413" w:rsidP="008C4413">
            <w:pPr>
              <w:jc w:val="both"/>
            </w:pPr>
            <w:r>
              <w:t>Karın muayenesinin anatomik noktalarını sayabilecek,</w:t>
            </w:r>
          </w:p>
          <w:p w:rsidR="008C4413" w:rsidRDefault="008C4413" w:rsidP="008C4413">
            <w:pPr>
              <w:jc w:val="both"/>
            </w:pPr>
            <w:r>
              <w:t>Karın muayenesini uygulamalı olarak yapabilecek,</w:t>
            </w:r>
          </w:p>
          <w:p w:rsidR="008C4413" w:rsidRDefault="008C4413" w:rsidP="008C4413">
            <w:pPr>
              <w:jc w:val="both"/>
            </w:pPr>
            <w:r>
              <w:t>Perküsyon, palpasyon ve oskültasyonu uygulamalı olarak gösterebilecek, Akut karın muayenesinde ayırıcı tanıyı yapabilecek, Fizik muayenin yapılışını ve önemini paylaşabilecektir. Kolanjit, kolesistit, hepatit, sepsisdeikter ayırıcı tanısını yapabilecek,</w:t>
            </w:r>
          </w:p>
          <w:p w:rsidR="008C4413" w:rsidRDefault="008C4413" w:rsidP="008C4413">
            <w:pPr>
              <w:jc w:val="both"/>
            </w:pPr>
            <w:r>
              <w:t xml:space="preserve">Ateş ve ikter yapan diğer hastalıkları sayabilecek, hastada temel yaklaşımları uygulayabilecek, Hastaya klinik yaklaşımda uygun hikaye alma, fizik muayene yapma, gerekli tetkik isteme konularında algoritmik düşünme becerileri geliştireceklerdir, ikter ve ateşin birlikte olduğu durumlarda hangi </w:t>
            </w:r>
            <w:proofErr w:type="gramStart"/>
            <w:r>
              <w:t>testlerin  istenmesi</w:t>
            </w:r>
            <w:proofErr w:type="gramEnd"/>
            <w:r>
              <w:t xml:space="preserve"> gerektiği ve bu yaklaşımın ekonomik ve hastaya zarar vermeden uygulanması, İlgili hastalıkların  ayırıcı tanısı sonrası her hastada uygun yönetim ve tedavi planlaması yapılması beceresini kazanmaları hedeflenmiştir.</w:t>
            </w:r>
          </w:p>
          <w:p w:rsidR="008C4413" w:rsidRDefault="008C4413" w:rsidP="008C4413">
            <w:pPr>
              <w:jc w:val="both"/>
            </w:pPr>
            <w:r>
              <w:t xml:space="preserve"> İshali tanımlayabilecek, Akut ve kronik ishale yol açan nedenleri 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gerekenleri sayabilecek, Tedavide gereken </w:t>
            </w:r>
            <w:proofErr w:type="gramStart"/>
            <w:r>
              <w:t>önemli  noktaları</w:t>
            </w:r>
            <w:proofErr w:type="gramEnd"/>
            <w:r>
              <w:t xml:space="preserve"> önerebilecek.</w:t>
            </w:r>
          </w:p>
          <w:p w:rsidR="008C4413" w:rsidRDefault="008C4413" w:rsidP="008C4413">
            <w:pPr>
              <w:jc w:val="both"/>
            </w:pPr>
          </w:p>
          <w:p w:rsidR="008C4413" w:rsidRDefault="008C4413" w:rsidP="008C4413">
            <w:pPr>
              <w:jc w:val="both"/>
            </w:pPr>
            <w:r>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t>enfeksiyonunda</w:t>
            </w:r>
            <w:proofErr w:type="gramEnd"/>
            <w:r>
              <w:t xml:space="preserve"> biyopsi endikasyonlarını </w:t>
            </w:r>
            <w:r>
              <w:lastRenderedPageBreak/>
              <w:t>sayabilecek,  Akut ve kronik hepatit C’yi tanımlayabilecek, Hepatit C’de kimlere tedavi verilmesi gerektiğini önerebilecek, Delta enfeksiyonunun önemini benimseyecek,  Hepatit tedavilerinde hangi tür ilaçların verildiğini özetleyebilecektir.</w:t>
            </w:r>
          </w:p>
          <w:p w:rsidR="008C4413" w:rsidRDefault="008C4413" w:rsidP="008C4413">
            <w:pPr>
              <w:jc w:val="both"/>
            </w:pPr>
          </w:p>
          <w:p w:rsidR="008C4413" w:rsidRDefault="008C4413" w:rsidP="008C4413">
            <w:pPr>
              <w:jc w:val="both"/>
            </w:pPr>
            <w:r>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t>transplantasyonu</w:t>
            </w:r>
            <w:proofErr w:type="gramEnd"/>
            <w:r>
              <w:t xml:space="preserve"> endikasyonlarını ve zamanlaması özetleyebilecek, Hastalık tarama ve önleme yöntemlerini tanımlayabilecektir.</w:t>
            </w:r>
          </w:p>
          <w:p w:rsidR="008C4413" w:rsidRDefault="008C4413" w:rsidP="008C4413">
            <w:pPr>
              <w:jc w:val="both"/>
            </w:pPr>
            <w:r>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8C4413" w:rsidRDefault="008C4413" w:rsidP="008C4413">
            <w:pPr>
              <w:jc w:val="both"/>
            </w:pPr>
          </w:p>
          <w:p w:rsidR="008C4413" w:rsidRDefault="008C4413" w:rsidP="008C4413">
            <w:pPr>
              <w:jc w:val="both"/>
            </w:pPr>
            <w:r>
              <w:t xml:space="preserve">Akut ve kronik karın ağrısı sebeplerini sayabilecek, Her hastalığın semptomlarının düşünülerek uygun </w:t>
            </w:r>
            <w:proofErr w:type="gramStart"/>
            <w:r>
              <w:t>hikaye</w:t>
            </w:r>
            <w:proofErr w:type="gramEnd"/>
            <w:r>
              <w:t xml:space="preserve"> alabilecek, Hikaye, fizik muayene ve uygun testlerle akut ve kronik karın ağrısı sebeplerini irdeleyebilecek, </w:t>
            </w:r>
          </w:p>
          <w:p w:rsidR="008C4413" w:rsidRDefault="008C4413" w:rsidP="008C4413">
            <w:pPr>
              <w:jc w:val="both"/>
            </w:pPr>
          </w:p>
          <w:p w:rsidR="008C4413" w:rsidRDefault="008C4413" w:rsidP="008C4413">
            <w:pPr>
              <w:jc w:val="both"/>
            </w:pPr>
            <w:r>
              <w:t xml:space="preserve"> Akut ve kronik pankreatit ayırıcı tanısını yapabilecek, Akut ve kronik pankreatitetyolojisini sınıflayabilecek, Akut pankreatit ciddiyet ve prognozunu anlatabilecek, Akut pankreatit acil tedavisi özetleyebilecek, Pankreatit erken ve geç dönem </w:t>
            </w:r>
            <w:proofErr w:type="gramStart"/>
            <w:r>
              <w:t>komplikasyonları</w:t>
            </w:r>
            <w:proofErr w:type="gramEnd"/>
            <w:r>
              <w:t xml:space="preserve"> ve uygun tedavisini planlama yetisini kazanacaklardır.</w:t>
            </w:r>
          </w:p>
          <w:p w:rsidR="008C4413" w:rsidRDefault="008C4413" w:rsidP="008C4413">
            <w:pPr>
              <w:jc w:val="both"/>
            </w:pPr>
          </w:p>
          <w:p w:rsidR="008C4413" w:rsidRDefault="008C4413" w:rsidP="008C4413">
            <w:pPr>
              <w:jc w:val="both"/>
            </w:pPr>
            <w:r>
              <w:t>Gastrointesinal sistem kanamalarının Tanımını yapabilecek, Epidemiyolojisi ve patolojisini anlatabilecek,</w:t>
            </w:r>
          </w:p>
          <w:p w:rsidR="008C4413" w:rsidRDefault="008C4413" w:rsidP="008C4413">
            <w:pPr>
              <w:jc w:val="both"/>
            </w:pPr>
            <w:r>
              <w:t xml:space="preserve">Semptom ve bulgularını tarif edebilecek, Melana, hematemez, hematokezya arasındaki farkları açıklayabilecek, Neden olan altta yatan hastalıkların ayırıcı tanısını ve risk faktörlerini tanımlayabilecek, Alarm </w:t>
            </w:r>
            <w:proofErr w:type="gramStart"/>
            <w:r>
              <w:t>semptomlarını</w:t>
            </w:r>
            <w:proofErr w:type="gramEnd"/>
            <w:r>
              <w:t xml:space="preserve">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8C4413" w:rsidRDefault="008C4413" w:rsidP="008C4413">
            <w:pPr>
              <w:jc w:val="both"/>
            </w:pPr>
            <w:r>
              <w:t xml:space="preserve">Hastalığın prognozunu ve önlenebilmesini net ifadelerle tanımlayabilecektir. </w:t>
            </w:r>
          </w:p>
          <w:p w:rsidR="008C4413" w:rsidRDefault="008C4413" w:rsidP="008C4413">
            <w:pPr>
              <w:jc w:val="both"/>
            </w:pPr>
            <w:r>
              <w:t>Karın ağrısı ayırıcı tanısını yapabilecek</w:t>
            </w:r>
          </w:p>
          <w:p w:rsidR="008C4413" w:rsidRDefault="008C4413" w:rsidP="008C4413">
            <w:pPr>
              <w:jc w:val="both"/>
            </w:pPr>
            <w:r>
              <w:t>Karında şişkinliğin ayırıcı tanısını yapabilecek</w:t>
            </w:r>
          </w:p>
          <w:p w:rsidR="008C4413" w:rsidRDefault="008C4413" w:rsidP="008C4413">
            <w:pPr>
              <w:jc w:val="both"/>
            </w:pPr>
            <w:r>
              <w:t xml:space="preserve">Boğazda ve göğüsde yanma şeklinde ağrının ayırıcı tanısını yapabilecek Hastaya klinik yaklaşımda uygun </w:t>
            </w:r>
            <w:proofErr w:type="gramStart"/>
            <w:r>
              <w:t>hikaye</w:t>
            </w:r>
            <w:proofErr w:type="gramEnd"/>
            <w:r>
              <w:t xml:space="preserv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8C4413" w:rsidRDefault="008C4413" w:rsidP="008C4413">
            <w:pPr>
              <w:jc w:val="both"/>
            </w:pPr>
            <w:r>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t>hikaye</w:t>
            </w:r>
            <w:proofErr w:type="gramEnd"/>
            <w:r>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w:t>
            </w:r>
            <w:r>
              <w:lastRenderedPageBreak/>
              <w:t>uygulanması tarif edebilecek,</w:t>
            </w:r>
          </w:p>
          <w:p w:rsidR="008C4413" w:rsidRDefault="008C4413" w:rsidP="008C4413">
            <w:pPr>
              <w:jc w:val="both"/>
            </w:pPr>
            <w:r>
              <w:t>Semptomların ayırıcı tanısı sonrası her hastada uygun yönetim ve tedavi planlaması yapılması beceresini kazanacaktır.</w:t>
            </w:r>
          </w:p>
          <w:p w:rsidR="008C4413" w:rsidRDefault="008C4413" w:rsidP="008C4413">
            <w:pPr>
              <w:jc w:val="both"/>
            </w:pPr>
          </w:p>
          <w:p w:rsidR="008C4413" w:rsidRDefault="008C4413" w:rsidP="008C4413">
            <w:pPr>
              <w:jc w:val="both"/>
            </w:pPr>
            <w:r>
              <w:t>İnflamatuar barsak hastalıklarının Tanımını yapabilecek,</w:t>
            </w:r>
          </w:p>
          <w:p w:rsidR="008C4413" w:rsidRDefault="008C4413" w:rsidP="008C4413">
            <w:pPr>
              <w:jc w:val="both"/>
            </w:pPr>
            <w:r>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t>değerlendirebilecek  Medikal</w:t>
            </w:r>
            <w:proofErr w:type="gramEnd"/>
            <w:r>
              <w:t xml:space="preserve"> ve cerrahi tedavisini özetleyebilecek,  Uzundönem takibinin nasıl yapılacağını açıklayabilecektir.</w:t>
            </w:r>
          </w:p>
          <w:p w:rsidR="008C4413" w:rsidRDefault="008C4413" w:rsidP="008C4413">
            <w:pPr>
              <w:jc w:val="both"/>
            </w:pPr>
          </w:p>
          <w:p w:rsidR="008C4413" w:rsidRDefault="008C4413" w:rsidP="008C4413">
            <w:pPr>
              <w:jc w:val="both"/>
            </w:pPr>
            <w:r>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w:t>
            </w:r>
            <w:proofErr w:type="gramStart"/>
            <w:r>
              <w:t>komplikasyonlarını</w:t>
            </w:r>
            <w:proofErr w:type="gramEnd"/>
            <w:r>
              <w:t xml:space="preserve"> ifade edebilecek, Kostik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8C4413" w:rsidRDefault="008C4413" w:rsidP="008C4413">
            <w:pPr>
              <w:jc w:val="both"/>
            </w:pPr>
          </w:p>
          <w:p w:rsidR="008C4413" w:rsidRDefault="008C4413" w:rsidP="008C4413">
            <w:pPr>
              <w:jc w:val="both"/>
            </w:pPr>
            <w:r>
              <w:t>Gurtartritini tanımlayabilmeli Gut artriti için risk faktörlerini bilmeli Gurtartritinin akut atak tedavisi ve kronik hastalığın tedavi yaklaşımlarını bilmeli Gut artritinden korunmak için gerkli diyet ve yaşamtarzı önlemlerini bilmeli</w:t>
            </w:r>
          </w:p>
          <w:p w:rsidR="008C4413" w:rsidRDefault="008C4413" w:rsidP="008C4413">
            <w:pPr>
              <w:jc w:val="both"/>
            </w:pPr>
          </w:p>
          <w:p w:rsidR="008C4413" w:rsidRDefault="008C4413" w:rsidP="008C4413">
            <w:pPr>
              <w:jc w:val="both"/>
            </w:pPr>
            <w:r>
              <w:t xml:space="preserve">Sistemik skleroz tanımını yapabilmeli, Sistemik skleroz </w:t>
            </w:r>
            <w:proofErr w:type="gramStart"/>
            <w:r>
              <w:t>semptom</w:t>
            </w:r>
            <w:proofErr w:type="gramEnd"/>
            <w:r>
              <w:t xml:space="preserve"> ve klinik bulguları sayabilmeli, Sistemik skleroz ile karışabilecek hastalıkların ayırıcı tanısını yapabilmeli, Sistemik skleroz tanısında kullanılan laboratuvar testlerini bilmeli Sistemik skleroz tedavi ilkeleri ve prognozu hakkında bilgi verebilmeli</w:t>
            </w:r>
          </w:p>
          <w:p w:rsidR="008C4413" w:rsidRDefault="008C4413" w:rsidP="008C4413">
            <w:pPr>
              <w:jc w:val="both"/>
            </w:pPr>
          </w:p>
          <w:p w:rsidR="008C4413" w:rsidRDefault="008C4413" w:rsidP="008C4413">
            <w:pPr>
              <w:jc w:val="both"/>
            </w:pPr>
          </w:p>
          <w:p w:rsidR="008C4413" w:rsidRDefault="008C4413" w:rsidP="008C4413">
            <w:pPr>
              <w:jc w:val="both"/>
            </w:pPr>
            <w:r>
              <w:t xml:space="preserve">Sjögren </w:t>
            </w:r>
            <w:proofErr w:type="gramStart"/>
            <w:r>
              <w:t>sendromu</w:t>
            </w:r>
            <w:proofErr w:type="gramEnd"/>
            <w:r>
              <w:t xml:space="preserve"> hakkında bilgi sahibi olmalı, semptomlarını sıralıyabilmeli, kompikasyonları ile ilgili bilgisi olmalı </w:t>
            </w:r>
          </w:p>
          <w:p w:rsidR="008C4413" w:rsidRDefault="008C4413" w:rsidP="008C4413">
            <w:pPr>
              <w:jc w:val="both"/>
            </w:pPr>
          </w:p>
          <w:p w:rsidR="008C4413" w:rsidRDefault="008C4413" w:rsidP="008C4413">
            <w:pPr>
              <w:jc w:val="both"/>
            </w:pPr>
            <w:r>
              <w:t xml:space="preserve">Romatolojinin acil durumları hakkında bilgi sahibi olmalı, Romatoidartrit tanı </w:t>
            </w:r>
            <w:proofErr w:type="gramStart"/>
            <w:r>
              <w:t>kriterlerini</w:t>
            </w:r>
            <w:proofErr w:type="gramEnd"/>
            <w:r>
              <w:t xml:space="preserve"> kavrayacak, Romatoidartritin ayırıcı tanısını yapabilecek, Romatoidartritin radyolojik bulgularını bilecek, Romatoidartritin laboratuvar bulgularını bilecek, Romatoidartritin tedavisini öğrenecek, Sistemik skleroz tanımını yapabilmeli, </w:t>
            </w:r>
          </w:p>
          <w:p w:rsidR="008C4413" w:rsidRDefault="008C4413" w:rsidP="008C4413">
            <w:pPr>
              <w:jc w:val="both"/>
            </w:pPr>
          </w:p>
          <w:p w:rsidR="008C4413" w:rsidRDefault="008C4413" w:rsidP="008C4413">
            <w:pPr>
              <w:jc w:val="both"/>
            </w:pPr>
            <w:r>
              <w:t xml:space="preserve">Adrenal yetmezliğin sebeplerini bilmeli, Adrenal yetmezliği sınıflandırabilmeli, Adrenal yetmezlik tanısında kulanılan testleri bilmeli ve yorumlayabilmeli, Adrenal yetmezlik krizi acil tedavisini bilmeli. Adrenal yetmezlik klinik </w:t>
            </w:r>
            <w:proofErr w:type="gramStart"/>
            <w:r>
              <w:t>semptom</w:t>
            </w:r>
            <w:proofErr w:type="gramEnd"/>
            <w:r>
              <w:t xml:space="preserve"> ve bulgularını bilmeli</w:t>
            </w:r>
          </w:p>
          <w:p w:rsidR="008C4413" w:rsidRDefault="008C4413" w:rsidP="008C4413">
            <w:pPr>
              <w:jc w:val="both"/>
            </w:pPr>
          </w:p>
          <w:p w:rsidR="008C4413" w:rsidRDefault="008C4413" w:rsidP="008C4413">
            <w:pPr>
              <w:jc w:val="both"/>
            </w:pPr>
            <w:r>
              <w:t xml:space="preserve">Cushing sendromu nedenlerini bilmeli, Cushing sendromu tarama testleri ve ayırıcı tanısında kulanılacak testleri bilmeli, Cushing sendromu </w:t>
            </w:r>
            <w:proofErr w:type="gramStart"/>
            <w:r>
              <w:t>semptom</w:t>
            </w:r>
            <w:proofErr w:type="gramEnd"/>
            <w:r>
              <w:t xml:space="preserve"> ve klinik bulgularını bilmeli, Cushing sendromunun etyolojiye yönelik tedavi yaklaşımını bilmeli, Cushing hastalığı ve cushing sendromunu tanımlayabilmeli</w:t>
            </w:r>
          </w:p>
          <w:p w:rsidR="008C4413" w:rsidRDefault="008C4413" w:rsidP="008C4413">
            <w:pPr>
              <w:jc w:val="both"/>
            </w:pPr>
          </w:p>
          <w:p w:rsidR="008C4413" w:rsidRDefault="008C4413" w:rsidP="008C4413">
            <w:pPr>
              <w:jc w:val="both"/>
            </w:pPr>
            <w:r>
              <w:t xml:space="preserve">Paratiroid bezi fonksiyonlarını bilmeli, Kalsiyum ve fosfor metabolizmasını </w:t>
            </w:r>
            <w:r>
              <w:lastRenderedPageBreak/>
              <w:t xml:space="preserve">anlatabilmeli, Paratiroid </w:t>
            </w:r>
            <w:proofErr w:type="gramStart"/>
            <w:r>
              <w:t>hastalıklarını  sınıflandırabilmeli</w:t>
            </w:r>
            <w:proofErr w:type="gramEnd"/>
            <w:r>
              <w:t>, Hiperparatiroidi 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8C4413" w:rsidRDefault="008C4413" w:rsidP="008C4413">
            <w:pPr>
              <w:jc w:val="both"/>
            </w:pPr>
          </w:p>
          <w:p w:rsidR="008C4413" w:rsidRDefault="008C4413" w:rsidP="008C4413">
            <w:pPr>
              <w:jc w:val="both"/>
            </w:pPr>
            <w:r>
              <w:t xml:space="preserve">Diyabetin akut komplikasyonlarını tanıyacak, Diyabetik ketoasidozun </w:t>
            </w:r>
            <w:proofErr w:type="gramStart"/>
            <w:r>
              <w:t>semptom</w:t>
            </w:r>
            <w:proofErr w:type="gramEnd"/>
            <w:r>
              <w:t xml:space="preserve"> ve bulgularını öğrenecek, Diyabetik ketoasidozun tedavisini öğrenecek, Hiperosmolarhiperglisemik durumun tanı ve tedavisini öğrenecek, Hipoglisemik komanın semptom ve bulguları ile tedavisini öğrenecek, </w:t>
            </w:r>
          </w:p>
          <w:p w:rsidR="008C4413" w:rsidRDefault="008C4413" w:rsidP="008C4413">
            <w:pPr>
              <w:jc w:val="both"/>
            </w:pPr>
          </w:p>
          <w:p w:rsidR="008C4413" w:rsidRDefault="008C4413" w:rsidP="008C4413">
            <w:pPr>
              <w:jc w:val="both"/>
            </w:pPr>
            <w:r>
              <w:t xml:space="preserve">Hipokalseminin </w:t>
            </w:r>
            <w:proofErr w:type="gramStart"/>
            <w:r>
              <w:t>semptom</w:t>
            </w:r>
            <w:proofErr w:type="gramEnd"/>
            <w:r>
              <w:t xml:space="preserve"> bulgularını öğrenecek, acil tedavisini öğrenecek, Hiperkalseminin semptom bulgularını öğrenecek, acil tedavisini öğrenecek, Miks ödem komasının semptom bulgularını öğrenecek, acil tedavisini öğrenecek </w:t>
            </w:r>
          </w:p>
          <w:p w:rsidR="008C4413" w:rsidRDefault="008C4413" w:rsidP="008C4413">
            <w:pPr>
              <w:jc w:val="both"/>
            </w:pPr>
          </w:p>
          <w:p w:rsidR="008C4413" w:rsidRDefault="008C4413" w:rsidP="008C4413">
            <w:pPr>
              <w:jc w:val="both"/>
            </w:pPr>
            <w:r>
              <w:t xml:space="preserve">Tiroid krizinin </w:t>
            </w:r>
            <w:proofErr w:type="gramStart"/>
            <w:r>
              <w:t>semptom</w:t>
            </w:r>
            <w:proofErr w:type="gramEnd"/>
            <w:r>
              <w:t xml:space="preserve"> bulgularını öğrenecek, acil tedavisini öğrenecek, Adrenal kriz ön tanısı koyabilecek, acil tedavisini öğrenecek, Hipotalamus-hipofiz-Hedef endokrin organ aksını bilmeli, Hipofiz adenomlarının semtom ve bulgularını sayabilmeli</w:t>
            </w:r>
          </w:p>
          <w:p w:rsidR="008C4413" w:rsidRDefault="008C4413" w:rsidP="008C4413">
            <w:pPr>
              <w:jc w:val="both"/>
            </w:pPr>
          </w:p>
          <w:p w:rsidR="008C4413" w:rsidRDefault="008C4413" w:rsidP="008C4413">
            <w:pPr>
              <w:jc w:val="both"/>
            </w:pPr>
            <w:r>
              <w:t xml:space="preserve">Akromegali </w:t>
            </w:r>
            <w:proofErr w:type="gramStart"/>
            <w:r>
              <w:t>semptom</w:t>
            </w:r>
            <w:proofErr w:type="gramEnd"/>
            <w:r>
              <w:t xml:space="preserve"> ve bulgularını sayabilmeli, tedavisini öğrenmeli </w:t>
            </w:r>
          </w:p>
          <w:p w:rsidR="008C4413" w:rsidRDefault="008C4413" w:rsidP="008C4413">
            <w:pPr>
              <w:jc w:val="both"/>
            </w:pPr>
            <w:r>
              <w:t xml:space="preserve">Prolaktinoma </w:t>
            </w:r>
            <w:proofErr w:type="gramStart"/>
            <w:r>
              <w:t>semptom</w:t>
            </w:r>
            <w:proofErr w:type="gramEnd"/>
            <w:r>
              <w:t xml:space="preserve"> ve bulgularını sayabilmeli, tedavisini öğrenmeli </w:t>
            </w:r>
          </w:p>
          <w:p w:rsidR="008C4413" w:rsidRDefault="008C4413" w:rsidP="008C4413">
            <w:pPr>
              <w:jc w:val="both"/>
            </w:pPr>
            <w:r>
              <w:t xml:space="preserve">Diyabetesinsipitus </w:t>
            </w:r>
            <w:proofErr w:type="gramStart"/>
            <w:r>
              <w:t>semptom</w:t>
            </w:r>
            <w:proofErr w:type="gramEnd"/>
            <w:r>
              <w:t xml:space="preserve"> ve bulgularını sayabilmeli, tedavisini öğrenmeli </w:t>
            </w:r>
          </w:p>
          <w:p w:rsidR="008C4413" w:rsidRDefault="008C4413" w:rsidP="008C4413">
            <w:pPr>
              <w:jc w:val="both"/>
            </w:pPr>
            <w:r>
              <w:t xml:space="preserve">Hipofiz yetmezliği </w:t>
            </w:r>
            <w:proofErr w:type="gramStart"/>
            <w:r>
              <w:t>semptom</w:t>
            </w:r>
            <w:proofErr w:type="gramEnd"/>
            <w:r>
              <w:t xml:space="preserve"> ve bulgularını sayabilmeli, tedavisini öğrenmeli </w:t>
            </w:r>
          </w:p>
          <w:p w:rsidR="008C4413" w:rsidRDefault="008C4413" w:rsidP="008C4413">
            <w:pPr>
              <w:jc w:val="both"/>
            </w:pPr>
            <w:r>
              <w:t xml:space="preserve">DiyabetesMellitus Tanısı Koyabilmeli, </w:t>
            </w:r>
          </w:p>
          <w:p w:rsidR="008C4413" w:rsidRDefault="008C4413" w:rsidP="008C4413">
            <w:pPr>
              <w:jc w:val="both"/>
            </w:pPr>
            <w:r>
              <w:t>DiyabetesMellitus Sınıflamasını bilmeli</w:t>
            </w:r>
          </w:p>
          <w:p w:rsidR="008C4413" w:rsidRDefault="008C4413" w:rsidP="008C4413">
            <w:pPr>
              <w:jc w:val="both"/>
            </w:pPr>
            <w:r>
              <w:t xml:space="preserve">Tip2 diyabetsmellitus ve Tip 1 diyabetesmellitus farklarını sayabilmeli </w:t>
            </w:r>
          </w:p>
          <w:p w:rsidR="008C4413" w:rsidRDefault="008C4413" w:rsidP="008C4413">
            <w:pPr>
              <w:jc w:val="both"/>
            </w:pPr>
            <w:r>
              <w:t xml:space="preserve">DiyabetesMellituspatofizyolojisinin temelini bilmeli </w:t>
            </w:r>
          </w:p>
          <w:p w:rsidR="008C4413" w:rsidRDefault="008C4413" w:rsidP="008C4413">
            <w:pPr>
              <w:jc w:val="both"/>
            </w:pPr>
            <w:r>
              <w:t xml:space="preserve">DiyabetesMellitusTedavisinini temelini bilmeli </w:t>
            </w:r>
          </w:p>
          <w:p w:rsidR="008C4413" w:rsidRDefault="008C4413" w:rsidP="008C4413">
            <w:pPr>
              <w:jc w:val="both"/>
            </w:pPr>
            <w:r>
              <w:t xml:space="preserve">Gestasyonel diyabet tanı ve tedavisi bilmeli </w:t>
            </w:r>
          </w:p>
          <w:p w:rsidR="008C4413" w:rsidRDefault="008C4413" w:rsidP="008C4413">
            <w:pPr>
              <w:jc w:val="both"/>
            </w:pPr>
          </w:p>
          <w:p w:rsidR="008C4413" w:rsidRDefault="008C4413" w:rsidP="008C4413">
            <w:pPr>
              <w:jc w:val="both"/>
            </w:pPr>
            <w:r>
              <w:t>Hipertirodi tanımını yapabilmeli</w:t>
            </w:r>
          </w:p>
          <w:p w:rsidR="008C4413" w:rsidRDefault="008C4413" w:rsidP="008C4413">
            <w:pPr>
              <w:jc w:val="both"/>
            </w:pPr>
            <w:r>
              <w:t>Hipertiroidi sebeplerini sayabilmeli</w:t>
            </w:r>
          </w:p>
          <w:p w:rsidR="008C4413" w:rsidRDefault="008C4413" w:rsidP="008C4413">
            <w:pPr>
              <w:jc w:val="both"/>
            </w:pPr>
            <w:r>
              <w:t xml:space="preserve">Hipertiroidi </w:t>
            </w:r>
            <w:proofErr w:type="gramStart"/>
            <w:r>
              <w:t>semptom</w:t>
            </w:r>
            <w:proofErr w:type="gramEnd"/>
            <w:r>
              <w:t xml:space="preserve"> ve bulgularını sayabilmeli</w:t>
            </w:r>
          </w:p>
          <w:p w:rsidR="008C4413" w:rsidRDefault="008C4413" w:rsidP="008C4413">
            <w:pPr>
              <w:jc w:val="both"/>
            </w:pPr>
            <w:r>
              <w:t xml:space="preserve">Hipertiroidi tedavisini bilmeli </w:t>
            </w:r>
          </w:p>
          <w:p w:rsidR="008C4413" w:rsidRDefault="008C4413" w:rsidP="008C4413">
            <w:pPr>
              <w:jc w:val="both"/>
            </w:pPr>
            <w:r>
              <w:t xml:space="preserve">Hipotiroidi tanımını yapabilmeli </w:t>
            </w:r>
          </w:p>
          <w:p w:rsidR="008C4413" w:rsidRDefault="008C4413" w:rsidP="008C4413">
            <w:pPr>
              <w:jc w:val="both"/>
            </w:pPr>
            <w:r>
              <w:t xml:space="preserve">Hipotiroidi nedenlerini sayabilmeli </w:t>
            </w:r>
          </w:p>
          <w:p w:rsidR="008C4413" w:rsidRDefault="008C4413" w:rsidP="008C4413">
            <w:pPr>
              <w:jc w:val="both"/>
            </w:pPr>
            <w:r>
              <w:t xml:space="preserve">Hipotiroidi </w:t>
            </w:r>
            <w:proofErr w:type="gramStart"/>
            <w:r>
              <w:t>semptom</w:t>
            </w:r>
            <w:proofErr w:type="gramEnd"/>
            <w:r>
              <w:t xml:space="preserve"> ve klinik bulgularını </w:t>
            </w:r>
          </w:p>
          <w:p w:rsidR="008C4413" w:rsidRDefault="008C4413" w:rsidP="008C4413">
            <w:pPr>
              <w:jc w:val="both"/>
            </w:pPr>
            <w:r>
              <w:t>Hipotiroidi tedavisini anlatabilmeli</w:t>
            </w:r>
          </w:p>
          <w:p w:rsidR="008C4413" w:rsidRDefault="008C4413" w:rsidP="008C4413">
            <w:pPr>
              <w:jc w:val="both"/>
            </w:pPr>
            <w:r>
              <w:t xml:space="preserve">Tiroidit tanımını yapabilmeli, tiroidit tiplerini ayırt </w:t>
            </w:r>
            <w:proofErr w:type="gramStart"/>
            <w:r>
              <w:t>edebilmeli  semptom</w:t>
            </w:r>
            <w:proofErr w:type="gramEnd"/>
            <w:r>
              <w:t xml:space="preserve"> ve bulguları sayabilmeli, tanı testleri ve tedaviyi anlatabilmeli</w:t>
            </w:r>
          </w:p>
          <w:p w:rsidR="008C4413" w:rsidRDefault="008C4413" w:rsidP="008C4413">
            <w:pPr>
              <w:jc w:val="both"/>
            </w:pPr>
          </w:p>
          <w:p w:rsidR="008C4413" w:rsidRDefault="008C4413" w:rsidP="008C4413">
            <w:pPr>
              <w:jc w:val="both"/>
            </w:pPr>
            <w:r>
              <w:t>Oral antidiyabetikleri sayabilmeli</w:t>
            </w:r>
          </w:p>
          <w:p w:rsidR="008C4413" w:rsidRDefault="008C4413" w:rsidP="008C4413">
            <w:pPr>
              <w:jc w:val="both"/>
            </w:pPr>
            <w:r>
              <w:t xml:space="preserve">Oral antidiyabetiklerin etki güçlerini bilmeli </w:t>
            </w:r>
          </w:p>
          <w:p w:rsidR="008C4413" w:rsidRDefault="008C4413" w:rsidP="008C4413">
            <w:pPr>
              <w:jc w:val="both"/>
            </w:pPr>
            <w:r>
              <w:t xml:space="preserve">Oral antidiyabetiklerin yan etkilerini bilmeli </w:t>
            </w:r>
          </w:p>
          <w:p w:rsidR="008C4413" w:rsidRDefault="008C4413" w:rsidP="008C4413">
            <w:pPr>
              <w:jc w:val="both"/>
            </w:pPr>
            <w:r>
              <w:t>Oral antidiyabetiklerin birbirlerine göre avantaj ve dezavaantajlarını sayabilmeli ve klinik kullanımdaki yerlerini bilmeli</w:t>
            </w:r>
          </w:p>
          <w:p w:rsidR="008C4413" w:rsidRDefault="008C4413" w:rsidP="008C4413">
            <w:pPr>
              <w:jc w:val="both"/>
            </w:pPr>
            <w:r>
              <w:t xml:space="preserve">Oral antidiyabetiklerin etki mekanizmalarını bilmeli </w:t>
            </w:r>
          </w:p>
          <w:p w:rsidR="008C4413" w:rsidRDefault="008C4413" w:rsidP="008C4413">
            <w:pPr>
              <w:jc w:val="both"/>
            </w:pPr>
            <w:r>
              <w:t xml:space="preserve">İnsülin kullanım endikasyonlarını bilmeli </w:t>
            </w:r>
          </w:p>
          <w:p w:rsidR="008C4413" w:rsidRDefault="008C4413" w:rsidP="008C4413">
            <w:pPr>
              <w:jc w:val="both"/>
            </w:pPr>
            <w:r>
              <w:t>İnsülin çeşitlerininin isimlerini, farmakodinamik özelliklerini bilmeli</w:t>
            </w:r>
          </w:p>
          <w:p w:rsidR="008C4413" w:rsidRDefault="008C4413" w:rsidP="008C4413">
            <w:pPr>
              <w:jc w:val="both"/>
            </w:pPr>
            <w:r>
              <w:t xml:space="preserve">İnsülin çeşitleri arasındaki farkları sayabilmeli ve birbirlerine göre avantaj ve dezavantajalarını sayabilmeli </w:t>
            </w:r>
          </w:p>
          <w:p w:rsidR="008C4413" w:rsidRDefault="008C4413" w:rsidP="008C4413">
            <w:pPr>
              <w:jc w:val="both"/>
            </w:pPr>
            <w:r>
              <w:t xml:space="preserve">İnsülin Yan etkilerini bilmeli </w:t>
            </w:r>
          </w:p>
          <w:p w:rsidR="008C4413" w:rsidRDefault="008C4413" w:rsidP="008C4413">
            <w:pPr>
              <w:jc w:val="both"/>
            </w:pPr>
            <w:r>
              <w:t xml:space="preserve">DiyabetusMellitus tedavi yaklaşımı öğrenmeli </w:t>
            </w:r>
          </w:p>
          <w:p w:rsidR="008C4413" w:rsidRDefault="008C4413" w:rsidP="008C4413">
            <w:pPr>
              <w:jc w:val="both"/>
            </w:pPr>
          </w:p>
          <w:p w:rsidR="008C4413" w:rsidRDefault="008C4413" w:rsidP="008C4413">
            <w:pPr>
              <w:jc w:val="both"/>
            </w:pPr>
            <w:r>
              <w:t xml:space="preserve">Feokromasitoma tanımını yapabilmeli, genel özelliklerini sayabilmeli, Feokromasitoma </w:t>
            </w:r>
            <w:proofErr w:type="gramStart"/>
            <w:r>
              <w:t>semptom</w:t>
            </w:r>
            <w:proofErr w:type="gramEnd"/>
            <w:r>
              <w:t xml:space="preserve"> ve bulgularını sayabilmeli, Feokromasitoma ön tanısını yapabilmeli ve tanıya yönelik yaklaşımı bilmeli, Ailesel feokromasitoma sendromlarını ve bu sendromların özelliklerimi bilmeli </w:t>
            </w:r>
          </w:p>
          <w:p w:rsidR="008C4413" w:rsidRDefault="008C4413" w:rsidP="008C4413">
            <w:pPr>
              <w:jc w:val="both"/>
            </w:pPr>
            <w:r>
              <w:t xml:space="preserve">Feokromasitoma tedavi yaklaşımını bilmeli, Sekonder hipertansiyon tanımı yapabilmeli, Endokrinolojik hipertansiyon sebeplerini sayabilmeli, Sekonder Hipertansiyon ayırıcı tanısı konusunda bilgi sahibi olmalı </w:t>
            </w:r>
          </w:p>
          <w:p w:rsidR="008C4413" w:rsidRDefault="008C4413" w:rsidP="008C4413">
            <w:pPr>
              <w:jc w:val="both"/>
            </w:pPr>
          </w:p>
          <w:p w:rsidR="008C4413" w:rsidRDefault="008C4413" w:rsidP="008C4413">
            <w:pPr>
              <w:jc w:val="both"/>
            </w:pPr>
            <w:r>
              <w:t xml:space="preserve">Primerhiperaldosteronizm tanımını bilmeli, Primerhiperaldosteronizm </w:t>
            </w:r>
            <w:proofErr w:type="gramStart"/>
            <w:r>
              <w:t>semptom</w:t>
            </w:r>
            <w:proofErr w:type="gramEnd"/>
            <w:r>
              <w:t xml:space="preserve"> ve bulgularını bilmeli, Primerhiperaldosteronizm tanı testlerini bilmeli, Primerhiperaldosteronizm tedavi yaklaşımını bilmeli </w:t>
            </w:r>
          </w:p>
          <w:p w:rsidR="008C4413" w:rsidRDefault="008C4413" w:rsidP="008C4413">
            <w:pPr>
              <w:jc w:val="both"/>
            </w:pPr>
            <w:r>
              <w:t>Konjenital adrenal hiperplazi ön tanısı koyabilmeli, tarama testlerini bilmeli</w:t>
            </w:r>
          </w:p>
          <w:p w:rsidR="008C4413" w:rsidRDefault="008C4413" w:rsidP="008C4413">
            <w:pPr>
              <w:jc w:val="both"/>
            </w:pPr>
            <w:r>
              <w:t xml:space="preserve">Diyabetik kronik </w:t>
            </w:r>
            <w:proofErr w:type="gramStart"/>
            <w:r>
              <w:t>komplikasyonlarını</w:t>
            </w:r>
            <w:proofErr w:type="gramEnd"/>
            <w:r>
              <w:t xml:space="preserve"> sayabilmeli</w:t>
            </w:r>
          </w:p>
          <w:p w:rsidR="008C4413" w:rsidRDefault="008C4413" w:rsidP="008C4413">
            <w:pPr>
              <w:jc w:val="both"/>
            </w:pPr>
            <w:r>
              <w:t xml:space="preserve">Diyabetik kronik makrovasküler </w:t>
            </w:r>
            <w:proofErr w:type="gramStart"/>
            <w:r>
              <w:t>komplikasyonlarının</w:t>
            </w:r>
            <w:proofErr w:type="gramEnd"/>
            <w:r>
              <w:t xml:space="preserve"> risk faktörlerini, koruyucu önlemlerini bilmeli </w:t>
            </w:r>
          </w:p>
          <w:p w:rsidR="008C4413" w:rsidRDefault="008C4413" w:rsidP="008C4413">
            <w:pPr>
              <w:jc w:val="both"/>
            </w:pPr>
            <w:r>
              <w:t xml:space="preserve">Diyabetik retinopati önemini, tarama ve koruyucu tedavi yaklaşımını bilmeli  </w:t>
            </w:r>
          </w:p>
          <w:p w:rsidR="008C4413" w:rsidRDefault="008C4413" w:rsidP="008C4413">
            <w:pPr>
              <w:jc w:val="both"/>
            </w:pPr>
            <w:r>
              <w:t xml:space="preserve">Diyabetik nöropatinin, önemini, tarama ve tedavi yaklaşımını bilmeli </w:t>
            </w:r>
          </w:p>
          <w:p w:rsidR="008C4413" w:rsidRDefault="008C4413" w:rsidP="008C4413">
            <w:pPr>
              <w:jc w:val="both"/>
            </w:pPr>
            <w:r>
              <w:t xml:space="preserve">Diyabetik ayak risk faktörlerini, koruyucu önlemlerini bilmeli </w:t>
            </w:r>
          </w:p>
          <w:p w:rsidR="008C4413" w:rsidRDefault="008C4413" w:rsidP="008C4413">
            <w:pPr>
              <w:jc w:val="both"/>
            </w:pPr>
            <w:r>
              <w:t xml:space="preserve">Baş boyun muayenesini uygulamalı olarak yapabilecek </w:t>
            </w:r>
          </w:p>
          <w:p w:rsidR="008C4413" w:rsidRDefault="008C4413" w:rsidP="008C4413">
            <w:pPr>
              <w:jc w:val="both"/>
            </w:pPr>
            <w:r>
              <w:t xml:space="preserve">Tiroid bezi muayenesini uygulamalı olarak yapabilecek </w:t>
            </w:r>
          </w:p>
          <w:p w:rsidR="008C4413" w:rsidRDefault="008C4413" w:rsidP="008C4413">
            <w:pPr>
              <w:jc w:val="both"/>
            </w:pPr>
            <w:r>
              <w:t>İnspeksiyonda karşılaşacağı muayene bulgularından ön tanı oluşturabilecek</w:t>
            </w:r>
          </w:p>
          <w:p w:rsidR="008C4413" w:rsidRDefault="008C4413" w:rsidP="008C4413">
            <w:pPr>
              <w:jc w:val="both"/>
            </w:pPr>
            <w:r>
              <w:t>Palpasyondakarşılacağı muayene bulgularından ön tanı olıuşturabilecek</w:t>
            </w:r>
          </w:p>
          <w:p w:rsidR="008C4413" w:rsidRDefault="008C4413" w:rsidP="008C4413">
            <w:pPr>
              <w:jc w:val="both"/>
            </w:pPr>
          </w:p>
          <w:p w:rsidR="008C4413" w:rsidRDefault="008C4413" w:rsidP="008C4413">
            <w:pPr>
              <w:jc w:val="both"/>
            </w:pPr>
            <w:r>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8C4413" w:rsidRDefault="008C4413" w:rsidP="008C4413">
            <w:pPr>
              <w:jc w:val="both"/>
            </w:pPr>
            <w:r>
              <w:t xml:space="preserve">Anemi tanımını yapar, </w:t>
            </w:r>
            <w:proofErr w:type="gramStart"/>
            <w:r>
              <w:t>semptomlarını</w:t>
            </w:r>
            <w:proofErr w:type="gramEnd"/>
            <w:r>
              <w:t xml:space="preserve"> bilir, patogenezini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8C4413" w:rsidRDefault="008C4413" w:rsidP="008C4413">
            <w:pPr>
              <w:jc w:val="both"/>
            </w:pPr>
          </w:p>
          <w:p w:rsidR="008C4413" w:rsidRDefault="008C4413" w:rsidP="008C4413">
            <w:pPr>
              <w:jc w:val="both"/>
            </w:pPr>
            <w:r>
              <w:t xml:space="preserve">Akut lösemileri tanır sınıflamasını bilir </w:t>
            </w:r>
            <w:proofErr w:type="gramStart"/>
            <w:r>
              <w:t>semptom</w:t>
            </w:r>
            <w:proofErr w:type="gramEnd"/>
            <w:r>
              <w:t xml:space="preserve"> ve bulgularını tanır acil durumları tanımlar Ön tanı koyarak gerekli ön işlemleri yapıp uzmana yönlendirebilir</w:t>
            </w:r>
          </w:p>
          <w:p w:rsidR="008C4413" w:rsidRDefault="008C4413" w:rsidP="008C4413">
            <w:pPr>
              <w:jc w:val="both"/>
            </w:pPr>
          </w:p>
          <w:p w:rsidR="008C4413" w:rsidRDefault="008C4413" w:rsidP="008C4413">
            <w:pPr>
              <w:jc w:val="both"/>
            </w:pPr>
            <w:r>
              <w:t xml:space="preserve">Polistemi tanımı bilir </w:t>
            </w:r>
            <w:proofErr w:type="gramStart"/>
            <w:r>
              <w:t>semptom</w:t>
            </w:r>
            <w:proofErr w:type="gramEnd"/>
            <w:r>
              <w:t xml:space="preserve"> ve bulgulsrını sayabilir, ayrıcı tanı yapabilir polistemiavera tedavisi hakkında bilgisi vardır Tanı koyabilmeli ve tedavi hakkında bilgi sahibi olmalı, gerekli ön işlemleri yaparak uzmana yönlendirebilir </w:t>
            </w:r>
          </w:p>
          <w:p w:rsidR="008C4413" w:rsidRDefault="008C4413" w:rsidP="008C4413">
            <w:pPr>
              <w:jc w:val="both"/>
            </w:pPr>
          </w:p>
          <w:p w:rsidR="008C4413" w:rsidRDefault="008C4413" w:rsidP="008C4413">
            <w:pPr>
              <w:jc w:val="both"/>
            </w:pPr>
            <w:r>
              <w:t xml:space="preserve">KMPH tanımlar </w:t>
            </w:r>
            <w:proofErr w:type="gramStart"/>
            <w:r>
              <w:t>semptom</w:t>
            </w:r>
            <w:proofErr w:type="gramEnd"/>
            <w:r>
              <w:t xml:space="preserve"> ve bulgularını bilir patogenezii bilir Ön tanı koyarak gerekli ön işlemleri yapıp uzmana yönlendirebilir </w:t>
            </w:r>
          </w:p>
          <w:p w:rsidR="008C4413" w:rsidRDefault="008C4413" w:rsidP="008C4413">
            <w:pPr>
              <w:jc w:val="both"/>
            </w:pPr>
          </w:p>
          <w:p w:rsidR="008C4413" w:rsidRDefault="008C4413" w:rsidP="008C4413">
            <w:pPr>
              <w:jc w:val="both"/>
            </w:pPr>
            <w:r>
              <w:t>Kanama diyatezi bulunan bir hastaya nasıl aklaşılmasıgerektiini bilir, ayrıcı tanısı yapar kanama diyatezi yapan hastalaıklarınpatogenezini bilir, Ön tanı koyarak gerekli ön işlemleri yapıp uzmana yönlendirebilir</w:t>
            </w:r>
          </w:p>
          <w:p w:rsidR="008C4413" w:rsidRDefault="008C4413" w:rsidP="008C4413">
            <w:pPr>
              <w:jc w:val="both"/>
            </w:pPr>
          </w:p>
          <w:p w:rsidR="008C4413" w:rsidRDefault="008C4413" w:rsidP="008C4413">
            <w:pPr>
              <w:jc w:val="both"/>
            </w:pPr>
            <w:r>
              <w:t xml:space="preserve">TTP/HÜS hastalıklarını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lastRenderedPageBreak/>
              <w:t xml:space="preserve">DİK tanımı yapar, patogenezii bilir ayrıcı tanısı yapar Ön tanı koyarak gerekli ön işlemleri yapıp uzmana yönlendirebilir </w:t>
            </w:r>
          </w:p>
          <w:p w:rsidR="008C4413" w:rsidRDefault="008C4413" w:rsidP="008C4413">
            <w:pPr>
              <w:jc w:val="both"/>
            </w:pPr>
          </w:p>
          <w:p w:rsidR="008C4413" w:rsidRDefault="008C4413" w:rsidP="008C4413">
            <w:pPr>
              <w:jc w:val="both"/>
            </w:pPr>
            <w:r>
              <w:t xml:space="preserve">Kan ürünlerini anır skalanma koşullarını içeriklerini bilir nasıl uygulanmas gerektiğini bilir kullanma endikasonlarına hakimdir acil durumlarda hangi ürünü ne kadar ve nasıl kullanacağını bilir, transfüzyon komplikasyonlarını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Kanser ve eşlik eden semptomları tanımlar, </w:t>
            </w:r>
            <w:proofErr w:type="gramStart"/>
            <w:r>
              <w:t>semptom</w:t>
            </w:r>
            <w:proofErr w:type="gramEnd"/>
            <w:r>
              <w:t xml:space="preserve"> ve bulgularını bilir patogenezini bilir ayrıcı tanısını yaparÖn tanı koyarak gerekli ön işlemleri yapıp uzmana yönlendirebilir </w:t>
            </w:r>
          </w:p>
          <w:p w:rsidR="008C4413" w:rsidRDefault="008C4413" w:rsidP="008C4413">
            <w:pPr>
              <w:jc w:val="both"/>
            </w:pPr>
          </w:p>
          <w:p w:rsidR="008C4413" w:rsidRDefault="008C4413" w:rsidP="008C4413">
            <w:pPr>
              <w:jc w:val="both"/>
            </w:pPr>
            <w:r>
              <w:t xml:space="preserve">Kanserde erken tanı ve taraanın önemini bilir,  hangi kanserlerin tarama programında olduğnu sayar, birinci basamak sağlık kuruluşunda çalışırken hastalarını kanser taramasına nasıl ynlendirmesi gerektiğini bilir </w:t>
            </w:r>
          </w:p>
          <w:p w:rsidR="008C4413" w:rsidRDefault="008C4413" w:rsidP="008C4413">
            <w:pPr>
              <w:jc w:val="both"/>
            </w:pPr>
          </w:p>
          <w:p w:rsidR="008C4413" w:rsidRDefault="008C4413" w:rsidP="008C4413">
            <w:pPr>
              <w:jc w:val="both"/>
            </w:pPr>
            <w:r>
              <w:t xml:space="preserve">Kanser tanı ve tedavi prensiblerini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Mikroskop kullanımı ve akımı hakkıda bilgisi vardır basitçe nasıl kullanılacağını bilir </w:t>
            </w:r>
          </w:p>
          <w:p w:rsidR="008C4413" w:rsidRDefault="008C4413" w:rsidP="008C4413">
            <w:pPr>
              <w:jc w:val="both"/>
            </w:pPr>
          </w:p>
          <w:p w:rsidR="008C4413" w:rsidRDefault="008C4413" w:rsidP="008C4413">
            <w:pPr>
              <w:jc w:val="both"/>
            </w:pPr>
            <w:r>
              <w:t xml:space="preserve">Perfierik yayma hazırlayabilir, hematolojik hastalıkların ayrıcı tanısında periferik yaymayı etkin bir şekilde kullanmabecerisi kazanmıştır </w:t>
            </w:r>
          </w:p>
          <w:p w:rsidR="008C4413" w:rsidRDefault="008C4413" w:rsidP="008C4413">
            <w:pPr>
              <w:jc w:val="both"/>
            </w:pPr>
          </w:p>
          <w:p w:rsidR="008C4413" w:rsidRDefault="008C4413" w:rsidP="008C4413">
            <w:pPr>
              <w:jc w:val="both"/>
            </w:pPr>
            <w:r>
              <w:t xml:space="preserve">Kanama zamanı ölçümü yapabilir ve sonucu değerlendirerek kanama diyatezi ayrıcı tanısında etkin bir şekilde kulanabilirayrcıatrombosit fonksiyonları ve primerhemoztasekonderhemostaz testler hakkında bilgisi vardır </w:t>
            </w:r>
          </w:p>
          <w:p w:rsidR="008C4413" w:rsidRDefault="008C4413" w:rsidP="008C4413">
            <w:pPr>
              <w:jc w:val="both"/>
            </w:pPr>
          </w:p>
          <w:p w:rsidR="008C4413" w:rsidRDefault="008C4413" w:rsidP="008C4413">
            <w:pPr>
              <w:jc w:val="both"/>
            </w:pPr>
            <w:r>
              <w:t xml:space="preserve">Hasta ve yakınlarına olumsuz haber verme teskin etme tedavi </w:t>
            </w:r>
            <w:proofErr w:type="gramStart"/>
            <w:r>
              <w:t>imkanlarını</w:t>
            </w:r>
            <w:proofErr w:type="gramEnd"/>
            <w:r>
              <w:t xml:space="preserve"> ve komplikasyonları anlatma yönetemlerini bilir ve doğru anlatım uygulama tekniklerini etkin kullanır </w:t>
            </w:r>
          </w:p>
          <w:p w:rsidR="008C4413" w:rsidRDefault="008C4413" w:rsidP="008C4413">
            <w:pPr>
              <w:jc w:val="both"/>
            </w:pPr>
          </w:p>
          <w:p w:rsidR="008C4413" w:rsidRDefault="008C4413" w:rsidP="008C4413">
            <w:pPr>
              <w:jc w:val="both"/>
              <w:rPr>
                <w:bCs/>
              </w:rPr>
            </w:pPr>
            <w:r>
              <w:rPr>
                <w:bCs/>
              </w:rPr>
              <w:t>Genitoüriner sistem muayenesini uygulamalı olarak yapabilmeli.</w:t>
            </w:r>
          </w:p>
          <w:p w:rsidR="008C4413" w:rsidRDefault="008C4413" w:rsidP="008C4413">
            <w:pPr>
              <w:jc w:val="both"/>
              <w:rPr>
                <w:bCs/>
              </w:rPr>
            </w:pPr>
            <w:r>
              <w:rPr>
                <w:bCs/>
              </w:rPr>
              <w:t>Böbrek hastalıklarının belirti ve bulguları hakkında bilgi sahibi olmalı.</w:t>
            </w:r>
          </w:p>
          <w:p w:rsidR="008C4413" w:rsidRDefault="008C4413" w:rsidP="008C4413">
            <w:pPr>
              <w:jc w:val="both"/>
              <w:rPr>
                <w:bCs/>
              </w:rPr>
            </w:pPr>
            <w:r>
              <w:rPr>
                <w:bCs/>
              </w:rPr>
              <w:t>Akut ve kronik böbrek yetmezliklerine tanı koyabilmeli, tedavi hakkında bilgi sahibi olmalı, gerekli ön işlemleri yaparak uzmana yönlendirebilmeli.</w:t>
            </w:r>
          </w:p>
          <w:p w:rsidR="008C4413" w:rsidRDefault="008C4413" w:rsidP="008C4413">
            <w:pPr>
              <w:jc w:val="both"/>
              <w:rPr>
                <w:bCs/>
              </w:rPr>
            </w:pPr>
            <w:r>
              <w:rPr>
                <w:bCs/>
              </w:rPr>
              <w:t>Sıvı-elektrolit bozukluklarına tanı koyabilmeli, acil durumu tanımlayarak acil tedavisini yapabilmeli, gerektiğinde uzmana yönledirebilmeli. Korunma önlemlerini uygulabilmeli.</w:t>
            </w:r>
          </w:p>
          <w:p w:rsidR="008C4413" w:rsidRDefault="008C4413" w:rsidP="008C4413">
            <w:pPr>
              <w:jc w:val="both"/>
              <w:rPr>
                <w:bCs/>
              </w:rPr>
            </w:pPr>
            <w:r>
              <w:rPr>
                <w:bCs/>
              </w:rPr>
              <w:t>Asit-</w:t>
            </w:r>
            <w:proofErr w:type="gramStart"/>
            <w:r>
              <w:rPr>
                <w:bCs/>
              </w:rPr>
              <w:t>baz</w:t>
            </w:r>
            <w:proofErr w:type="gramEnd"/>
            <w:r>
              <w:rPr>
                <w:bCs/>
              </w:rPr>
              <w:t xml:space="preserve"> denge bozukluklarına acil durumu tanımlayarak acil tedavisini yapabimeli, gerektiğinde uzmana yönlendirebilmeli.</w:t>
            </w:r>
          </w:p>
          <w:p w:rsidR="008C4413" w:rsidRDefault="008C4413" w:rsidP="008C4413">
            <w:pPr>
              <w:jc w:val="both"/>
              <w:rPr>
                <w:bCs/>
              </w:rPr>
            </w:pPr>
            <w:r>
              <w:rPr>
                <w:bCs/>
              </w:rPr>
              <w:t xml:space="preserve">Nefrotik </w:t>
            </w:r>
            <w:proofErr w:type="gramStart"/>
            <w:r>
              <w:rPr>
                <w:bCs/>
              </w:rPr>
              <w:t>sendroma</w:t>
            </w:r>
            <w:proofErr w:type="gramEnd"/>
            <w:r>
              <w:rPr>
                <w:bCs/>
              </w:rPr>
              <w:t xml:space="preserve"> tanı koyabilmeli, tedavi hakkında bilgi sahibi olmalı, gerekli ön işlemleri yaparak uzmana yönlendirebilmeli.</w:t>
            </w:r>
          </w:p>
          <w:p w:rsidR="008C4413" w:rsidRDefault="008C4413" w:rsidP="008C4413">
            <w:pPr>
              <w:jc w:val="both"/>
              <w:rPr>
                <w:bCs/>
              </w:rPr>
            </w:pPr>
            <w:r>
              <w:rPr>
                <w:bCs/>
              </w:rPr>
              <w:t>Hipertansiyon tanısını koyabilmeli, tedavi edebilmeli. Birinci basamak şartlarında uzun süreli izlem ve kontrolünü yapabilmeli. Acil tedavisini yapabilmeli, gerektiğinde uzmana yönlendirilmeli.</w:t>
            </w:r>
          </w:p>
          <w:p w:rsidR="008C4413" w:rsidRDefault="008C4413" w:rsidP="008C4413">
            <w:pPr>
              <w:jc w:val="both"/>
              <w:rPr>
                <w:bCs/>
              </w:rPr>
            </w:pPr>
            <w:r>
              <w:rPr>
                <w:bCs/>
              </w:rPr>
              <w:t xml:space="preserve">Tübülointerstisyel nefritler ön tanı koyarak gerekli ön işlemleri yapıp uzmana </w:t>
            </w:r>
            <w:r>
              <w:rPr>
                <w:bCs/>
              </w:rPr>
              <w:lastRenderedPageBreak/>
              <w:t>yönlendirebilmeli.</w:t>
            </w:r>
          </w:p>
          <w:p w:rsidR="008C4413" w:rsidRDefault="008C4413" w:rsidP="008C4413">
            <w:pPr>
              <w:jc w:val="both"/>
            </w:pPr>
            <w:r>
              <w:rPr>
                <w:bCs/>
              </w:rPr>
              <w:t>Sistemik lupuseritematosus ve vaskülitlere ön tanı koyarak gerekli ön işlemleri yapıp uzmana yönlendirebilmeli.</w:t>
            </w:r>
          </w:p>
          <w:p w:rsidR="008C4413" w:rsidRDefault="008C4413" w:rsidP="008C4413">
            <w:pPr>
              <w:jc w:val="both"/>
            </w:pPr>
          </w:p>
        </w:tc>
      </w:tr>
      <w:tr w:rsidR="008C4413" w:rsidTr="008C4413">
        <w:tc>
          <w:tcPr>
            <w:tcW w:w="1175" w:type="pct"/>
            <w:shd w:val="clear" w:color="auto" w:fill="auto"/>
          </w:tcPr>
          <w:p w:rsidR="008C4413" w:rsidRDefault="008C4413" w:rsidP="008C4413">
            <w:r>
              <w:rPr>
                <w:b/>
              </w:rPr>
              <w:lastRenderedPageBreak/>
              <w:t>DEĞERLENDİRME YÖNTEMLERİ</w:t>
            </w:r>
          </w:p>
        </w:tc>
        <w:tc>
          <w:tcPr>
            <w:tcW w:w="3825" w:type="pct"/>
            <w:gridSpan w:val="2"/>
            <w:shd w:val="clear" w:color="auto" w:fill="auto"/>
          </w:tcPr>
          <w:p w:rsidR="008C4413" w:rsidRDefault="008C4413" w:rsidP="008C4413">
            <w:pPr>
              <w:jc w:val="both"/>
            </w:pPr>
            <w:r>
              <w:t xml:space="preserve">Teorik ve pratik derslere devam zorunluluğu vardır. </w:t>
            </w:r>
            <w:r>
              <w:rPr>
                <w:b/>
              </w:rPr>
              <w:t>Öğrencinin staj sonusınavına girebilmesi için devamsızlık süresi, tüm staj süresinin %20’sini aşmamalıdır.</w:t>
            </w:r>
            <w:r>
              <w:t xml:space="preserve"> Stajın son iki günü yapılır. Önce yazılı sınav yapılır. Sınav test usulü, çoktan seçmeli soruları içerir. Yazılı sınavın ağırlığı % 40’dır. </w:t>
            </w:r>
          </w:p>
          <w:p w:rsidR="008C4413" w:rsidRDefault="008C4413" w:rsidP="008C4413">
            <w:pPr>
              <w:jc w:val="both"/>
            </w:pPr>
          </w:p>
          <w:p w:rsidR="008C4413" w:rsidRDefault="008C4413" w:rsidP="008C4413">
            <w:pPr>
              <w:jc w:val="both"/>
            </w:pPr>
            <w:r>
              <w:t xml:space="preserve">Ertesi gün sözlü, hasta başı uygulamalı sınav yapılır. Bu sözlü sınavda, hasta sunumu, fizik muayene ve pratik uygulamalar ile ilgili sorular sorulur. Sözlü – hasta başı uygulamalı sınavın ağırlığı % 10’dur. </w:t>
            </w:r>
          </w:p>
          <w:p w:rsidR="008C4413" w:rsidRDefault="008C4413" w:rsidP="008C4413">
            <w:pPr>
              <w:jc w:val="both"/>
            </w:pPr>
          </w:p>
          <w:p w:rsidR="008C4413" w:rsidRDefault="008C4413" w:rsidP="008C4413">
            <w:pPr>
              <w:jc w:val="both"/>
            </w:pPr>
            <w:r>
              <w:t xml:space="preserve">Aynı gün, sözlü – bilim sınavı ile devam edilir. Sözlü bilim sınavın ağırlığı % 40’dır. </w:t>
            </w:r>
          </w:p>
          <w:p w:rsidR="008C4413" w:rsidRDefault="008C4413" w:rsidP="008C4413">
            <w:pPr>
              <w:jc w:val="both"/>
            </w:pPr>
            <w:r>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8C4413" w:rsidRDefault="008C4413" w:rsidP="008C4413">
            <w:pPr>
              <w:jc w:val="both"/>
            </w:pPr>
            <w:r>
              <w:t>Tüm sınavlar, Anabilim Dalı Başkanı ve Staj Sorumlusu Prof. Dr. Oğuz Dikbaş Başkanlığında, Anabilim Dalımızın, Tüm Öğretim Üyelerinin katılımı ve ortak görüşü ile gerçekleştirilecektir.</w:t>
            </w:r>
          </w:p>
        </w:tc>
      </w:tr>
      <w:tr w:rsidR="008C4413" w:rsidTr="008C4413">
        <w:tc>
          <w:tcPr>
            <w:tcW w:w="1175" w:type="pct"/>
            <w:shd w:val="clear" w:color="auto" w:fill="auto"/>
          </w:tcPr>
          <w:p w:rsidR="008C4413" w:rsidRDefault="008C4413" w:rsidP="008C4413">
            <w:r>
              <w:rPr>
                <w:b/>
              </w:rPr>
              <w:t>ÖNERİLEN KAYNAKLAR</w:t>
            </w:r>
          </w:p>
        </w:tc>
        <w:tc>
          <w:tcPr>
            <w:tcW w:w="3825" w:type="pct"/>
            <w:gridSpan w:val="2"/>
            <w:shd w:val="clear" w:color="auto" w:fill="auto"/>
          </w:tcPr>
          <w:p w:rsidR="008C4413" w:rsidRDefault="008C4413" w:rsidP="008C4413">
            <w:pPr>
              <w:jc w:val="both"/>
            </w:pPr>
            <w:r>
              <w:t>HARRISON İÇ HASTALIKLARI KİTABI</w:t>
            </w:r>
          </w:p>
        </w:tc>
      </w:tr>
    </w:tbl>
    <w:p w:rsidR="007816DA" w:rsidRDefault="008C4413">
      <w:pPr>
        <w:jc w:val="center"/>
        <w:rPr>
          <w:b/>
          <w:u w:val="single"/>
        </w:rPr>
      </w:pPr>
      <w:r>
        <w:rPr>
          <w:b/>
          <w:u w:val="single"/>
        </w:rPr>
        <w:br w:type="textWrapping" w:clear="all"/>
      </w: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EA7AA5" w:rsidRDefault="00EA7AA5">
      <w:pPr>
        <w:rPr>
          <w:b/>
        </w:rPr>
      </w:pPr>
    </w:p>
    <w:p w:rsidR="00EA7AA5" w:rsidRDefault="00EA7AA5">
      <w:pPr>
        <w:rPr>
          <w:b/>
        </w:rPr>
      </w:pPr>
    </w:p>
    <w:p w:rsidR="00213603" w:rsidRDefault="00213603">
      <w:pPr>
        <w:rPr>
          <w:b/>
        </w:rPr>
      </w:pPr>
    </w:p>
    <w:p w:rsidR="00213603" w:rsidRDefault="00213603">
      <w:pPr>
        <w:rPr>
          <w:b/>
        </w:rPr>
      </w:pPr>
    </w:p>
    <w:p w:rsidR="00213603" w:rsidRDefault="00213603">
      <w:pPr>
        <w:rPr>
          <w:b/>
        </w:rPr>
      </w:pPr>
    </w:p>
    <w:p w:rsidR="00EA7AA5" w:rsidRDefault="00EA7AA5">
      <w:pPr>
        <w:rPr>
          <w:b/>
        </w:rPr>
      </w:pPr>
    </w:p>
    <w:p w:rsidR="00EA7AA5" w:rsidRDefault="00EA7AA5" w:rsidP="2FCA06FE">
      <w:pPr>
        <w:rPr>
          <w:b/>
          <w:bCs/>
        </w:rPr>
      </w:pPr>
    </w:p>
    <w:p w:rsidR="2FCA06FE" w:rsidRDefault="2FCA06FE" w:rsidP="2FCA06FE">
      <w:pPr>
        <w:rPr>
          <w:b/>
          <w:bCs/>
        </w:rPr>
      </w:pPr>
    </w:p>
    <w:p w:rsidR="008C4413" w:rsidRDefault="008C4413" w:rsidP="008C4413">
      <w:pPr>
        <w:spacing w:after="200" w:line="276" w:lineRule="auto"/>
        <w:rPr>
          <w:b/>
          <w:bCs/>
        </w:rPr>
      </w:pPr>
    </w:p>
    <w:p w:rsidR="007816DA" w:rsidRDefault="007816DA" w:rsidP="008C4413">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İÇ HASTALIKLARI ANABİLİM DALI STAJYER PRATİK UYGULAMA KARNESİ</w:t>
      </w:r>
    </w:p>
    <w:p w:rsidR="007816DA" w:rsidRDefault="007816DA">
      <w:pPr>
        <w:spacing w:after="200" w:line="276" w:lineRule="auto"/>
        <w:rPr>
          <w:rFonts w:eastAsia="Calibri"/>
        </w:rPr>
      </w:pPr>
    </w:p>
    <w:p w:rsidR="007816DA" w:rsidRDefault="007816DA">
      <w:pPr>
        <w:spacing w:after="200" w:line="276" w:lineRule="auto"/>
        <w:rPr>
          <w:rFonts w:eastAsia="Calibri"/>
        </w:rPr>
      </w:pPr>
      <w:r>
        <w:rPr>
          <w:rFonts w:eastAsia="Calibri"/>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7816DA" w:rsidRDefault="007816DA">
      <w:pPr>
        <w:spacing w:after="200" w:line="276" w:lineRule="auto"/>
        <w:rPr>
          <w:rFonts w:eastAsia="Calibri"/>
        </w:rPr>
      </w:pPr>
    </w:p>
    <w:tbl>
      <w:tblPr>
        <w:tblW w:w="0" w:type="auto"/>
        <w:tblLayout w:type="fixed"/>
        <w:tblLook w:val="000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1.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Tansiyon, vücut sıcaklığı, nabız ölçme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roofErr w:type="gramStart"/>
            <w:r>
              <w:rPr>
                <w:rFonts w:eastAsia="Calibri"/>
              </w:rPr>
              <w:t>Anemnez  alma</w:t>
            </w:r>
            <w:proofErr w:type="gramEnd"/>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PA Akciğer Grafisi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 xml:space="preserve">Genel </w:t>
            </w:r>
            <w:proofErr w:type="gramStart"/>
            <w:r>
              <w:rPr>
                <w:rFonts w:eastAsia="Calibri"/>
              </w:rPr>
              <w:t>dahili</w:t>
            </w:r>
            <w:proofErr w:type="gramEnd"/>
            <w:r>
              <w:rPr>
                <w:rFonts w:eastAsia="Calibri"/>
              </w:rPr>
              <w:t xml:space="preserve"> muaynesi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Poliklinik hastasına tetkik planlama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bl>
    <w:p w:rsidR="007816DA" w:rsidRDefault="007816DA">
      <w:pPr>
        <w:spacing w:after="160" w:line="254" w:lineRule="auto"/>
        <w:rPr>
          <w:rFonts w:eastAsia="Calibri"/>
          <w:b/>
        </w:rPr>
      </w:pP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Stajerin adı soyadı:</w:t>
      </w: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Öğretim üyesi:</w:t>
      </w:r>
    </w:p>
    <w:p w:rsidR="007816DA" w:rsidRDefault="007816DA">
      <w:pPr>
        <w:spacing w:after="160" w:line="254" w:lineRule="auto"/>
        <w:rPr>
          <w:rFonts w:eastAsia="Calibri"/>
          <w:b/>
        </w:rPr>
      </w:pPr>
    </w:p>
    <w:p w:rsidR="007816DA" w:rsidRPr="00412994" w:rsidRDefault="007816DA">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pStyle w:val="Default"/>
        <w:rPr>
          <w:rFonts w:ascii="Times New Roman" w:hAnsi="Times New Roman" w:cs="Times New Roman"/>
          <w:b/>
          <w:bCs/>
          <w:color w:val="auto"/>
        </w:rPr>
      </w:pPr>
      <w:r w:rsidRPr="00412994">
        <w:rPr>
          <w:rFonts w:ascii="Times New Roman" w:hAnsi="Times New Roman" w:cs="Times New Roman"/>
          <w:b/>
          <w:bCs/>
          <w:color w:val="auto"/>
        </w:rPr>
        <w:t xml:space="preserve">İÇ HASTALIKLARI STAJ PROGRAMI </w:t>
      </w:r>
    </w:p>
    <w:p w:rsidR="00342337" w:rsidRPr="00412994" w:rsidRDefault="00342337">
      <w:pPr>
        <w:pStyle w:val="Default"/>
        <w:rPr>
          <w:rFonts w:ascii="Times New Roman" w:hAnsi="Times New Roman" w:cs="Times New Roman"/>
          <w:b/>
          <w:bCs/>
          <w:color w:val="auto"/>
        </w:rPr>
      </w:pPr>
    </w:p>
    <w:p w:rsidR="00412994" w:rsidRPr="00412994" w:rsidRDefault="00412994" w:rsidP="00412994">
      <w:pPr>
        <w:rPr>
          <w:rFonts w:eastAsia="Calibri"/>
          <w:b/>
          <w:bCs/>
          <w:kern w:val="0"/>
          <w:u w:val="single"/>
        </w:rPr>
      </w:pPr>
      <w:r w:rsidRPr="00412994">
        <w:rPr>
          <w:rFonts w:eastAsia="Calibri"/>
          <w:b/>
          <w:bCs/>
          <w:kern w:val="0"/>
          <w:u w:val="single"/>
        </w:rPr>
        <w:t>I.HAFTA</w:t>
      </w:r>
    </w:p>
    <w:p w:rsidR="00412994" w:rsidRPr="00412994" w:rsidRDefault="00412994" w:rsidP="00412994">
      <w:pPr>
        <w:rPr>
          <w:rFonts w:eastAsia="Calibri"/>
          <w:b/>
          <w:bCs/>
          <w:kern w:val="0"/>
          <w:u w:val="single"/>
        </w:rPr>
      </w:pPr>
    </w:p>
    <w:tbl>
      <w:tblPr>
        <w:tblW w:w="0" w:type="auto"/>
        <w:tblInd w:w="-168" w:type="dxa"/>
        <w:tblLayout w:type="fixed"/>
        <w:tblLook w:val="000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İç Hastalıkları Stajına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Anamnez Alma Ve Fizik Muayene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Karın muayenesi</w:t>
            </w:r>
          </w:p>
        </w:tc>
        <w:tc>
          <w:tcPr>
            <w:tcW w:w="3971" w:type="dxa"/>
            <w:shd w:val="clear" w:color="auto" w:fill="FFFFFF"/>
          </w:tcPr>
          <w:p w:rsidR="00412994" w:rsidRPr="00412994" w:rsidRDefault="00412994" w:rsidP="00412994">
            <w:pPr>
              <w:rPr>
                <w:rFonts w:eastAsia="Calibri"/>
                <w:kern w:val="0"/>
              </w:rPr>
            </w:pPr>
            <w:r w:rsidRPr="00412994">
              <w:rPr>
                <w:rFonts w:eastAsia="Calibri"/>
                <w:kern w:val="0"/>
              </w:rPr>
              <w:t xml:space="preserve">Dr. Öğr. Üyesi Sefer ARSLAN </w:t>
            </w:r>
          </w:p>
          <w:p w:rsidR="00412994" w:rsidRPr="00412994" w:rsidRDefault="00412994" w:rsidP="00412994">
            <w:pPr>
              <w:rPr>
                <w:rFonts w:ascii="PT Sans Narrow" w:eastAsia="Calibri" w:hAnsi="PT Sans Narrow" w:cs="PT Sans Narrow"/>
                <w:kern w:val="0"/>
              </w:rPr>
            </w:pP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Osteoporoz</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Osteoporoz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Adrenal Yetmezlik</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245"/>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2.GÜN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Ersin KULOĞLU</w:t>
            </w:r>
          </w:p>
        </w:tc>
      </w:tr>
      <w:tr w:rsidR="00412994" w:rsidRPr="00412994" w:rsidTr="00AE46C9">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Endokrinolojik Aciller</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5"/>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r w:rsidRPr="00412994">
              <w:t xml:space="preserve">Baş- Boyun Muayenesi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3.GÜN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Hipertroidi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Feokromasitoma</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Cushing Sendromu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hepatit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14.30 – 15.20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hepatit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Akut Pankreatit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Pankreatit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pPr>
        <w:rPr>
          <w:b/>
          <w:u w:val="single"/>
        </w:rPr>
      </w:pPr>
    </w:p>
    <w:p w:rsidR="00412994" w:rsidRPr="00412994" w:rsidRDefault="00412994" w:rsidP="00412994">
      <w:pPr>
        <w:rPr>
          <w:b/>
          <w:u w:val="single"/>
        </w:rPr>
      </w:pPr>
      <w:proofErr w:type="gramStart"/>
      <w:r w:rsidRPr="00412994">
        <w:rPr>
          <w:b/>
          <w:u w:val="single"/>
        </w:rPr>
        <w:t>II.HAFTA</w:t>
      </w:r>
      <w:proofErr w:type="gramEnd"/>
    </w:p>
    <w:p w:rsidR="00412994" w:rsidRPr="00412994" w:rsidRDefault="00412994" w:rsidP="00412994">
      <w:pPr>
        <w:rPr>
          <w:b/>
          <w:u w:val="single"/>
        </w:rPr>
      </w:pPr>
    </w:p>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Karın ağrısı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Onkolojik aciller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8.GÜN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Hasan M. ÖZBAŞ</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Kronik Hastalık Anemisi-MDS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Aplastik Anemi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9.GÜN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Polistemiavera ve sekoderpolistemiler</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Kronik myeloproliferatif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w:t>
            </w:r>
            <w:r w:rsidRPr="00412994">
              <w:rPr>
                <w:rFonts w:eastAsia="Calibri"/>
                <w:kern w:val="0"/>
              </w:rPr>
              <w:lastRenderedPageBreak/>
              <w:t xml:space="preserve">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lastRenderedPageBreak/>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10.GÜN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11.30 – 12.20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Genitoüriner sistem muayenesi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Böbrek Hastalıklarında Belirti Ve Bulgular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III.HAFTA</w:t>
      </w:r>
      <w:proofErr w:type="gramEnd"/>
    </w:p>
    <w:p w:rsidR="00412994" w:rsidRPr="00412994" w:rsidRDefault="00412994" w:rsidP="00412994">
      <w:pPr>
        <w:rPr>
          <w:b/>
          <w:u w:val="single"/>
        </w:rPr>
      </w:pPr>
    </w:p>
    <w:tbl>
      <w:tblPr>
        <w:tblW w:w="0" w:type="auto"/>
        <w:tblInd w:w="-168" w:type="dxa"/>
        <w:tblLayout w:type="fixed"/>
        <w:tblLook w:val="000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DiabetesMellitus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Diabetin Akut Komplikasyonları</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Diabetin Kronik Komplikasyonları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DiabetesMellitusda Tedavi</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bl>
    <w:p w:rsidR="00412994" w:rsidRPr="00412994" w:rsidRDefault="00412994" w:rsidP="00412994"/>
    <w:tbl>
      <w:tblPr>
        <w:tblW w:w="0" w:type="auto"/>
        <w:tblInd w:w="-168" w:type="dxa"/>
        <w:tblLayout w:type="fixed"/>
        <w:tblLook w:val="000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12.GÜN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Kristal Artrpatiler</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Kanserde Erken Tanı ve Tarama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E46C9">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bl>
    <w:p w:rsidR="00412994" w:rsidRPr="00412994" w:rsidRDefault="00412994" w:rsidP="00412994"/>
    <w:tbl>
      <w:tblPr>
        <w:tblW w:w="0" w:type="auto"/>
        <w:tblInd w:w="-168" w:type="dxa"/>
        <w:tblLayout w:type="fixed"/>
        <w:tblLook w:val="000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13.GÜN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Demir eksikliği anemisi </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Megaloblastik anemiler </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Sistemik Progresif Skleroz</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Sjögren Sendromu</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r w:rsidR="00412994" w:rsidRPr="00412994" w:rsidTr="00AE46C9">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HÜS/TTP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Yaygın damar içi Pıhtılaşma </w:t>
            </w:r>
            <w:proofErr w:type="gramStart"/>
            <w:r w:rsidRPr="00412994">
              <w:rPr>
                <w:rFonts w:eastAsia="Calibri"/>
                <w:kern w:val="0"/>
              </w:rPr>
              <w:t>sendromu</w:t>
            </w:r>
            <w:proofErr w:type="gramEnd"/>
            <w:r w:rsidRPr="00412994">
              <w:rPr>
                <w:rFonts w:eastAsia="Calibri"/>
                <w:kern w:val="0"/>
              </w:rPr>
              <w:t xml:space="preserve"> (DİK)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Tromboza eğilim -Trombofili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A. Cumhur DÜLGER</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Dr. Öğr. Üyesi Gökhan AYDIN</w:t>
            </w:r>
          </w:p>
        </w:tc>
      </w:tr>
      <w:tr w:rsidR="00412994" w:rsidRPr="00412994" w:rsidTr="00AE46C9">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Gökhan AYDIN</w:t>
            </w:r>
          </w:p>
        </w:tc>
      </w:tr>
      <w:tr w:rsidR="00412994" w:rsidRPr="00412994" w:rsidTr="00AE46C9">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IV.HAFTA</w:t>
      </w:r>
      <w:proofErr w:type="gramEnd"/>
    </w:p>
    <w:p w:rsidR="00412994" w:rsidRPr="00412994" w:rsidRDefault="00412994" w:rsidP="00412994">
      <w:pPr>
        <w:rPr>
          <w:b/>
          <w:u w:val="single"/>
        </w:rPr>
      </w:pPr>
    </w:p>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88"/>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w:t>
            </w:r>
            <w:proofErr w:type="gramStart"/>
            <w:r w:rsidRPr="00412994">
              <w:rPr>
                <w:rFonts w:eastAsia="Calibri"/>
                <w:kern w:val="0"/>
              </w:rPr>
              <w:t>Aykut  ÖZTURAN</w:t>
            </w:r>
            <w:proofErr w:type="gramEnd"/>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Aykut  ÖZTURAN</w:t>
            </w:r>
          </w:p>
        </w:tc>
      </w:tr>
      <w:tr w:rsidR="00412994" w:rsidRPr="00412994" w:rsidTr="00AE46C9">
        <w:trPr>
          <w:trHeight w:val="3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Hipoglisemi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GastroözefagiyalReflü Hastalığı ve Diğer Özefajitler</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tabs>
                <w:tab w:val="right" w:pos="3753"/>
              </w:tabs>
              <w:rPr>
                <w:rFonts w:ascii="PT Sans Narrow" w:eastAsia="Calibri" w:hAnsi="PT Sans Narrow" w:cs="PT Sans Narrow"/>
                <w:kern w:val="0"/>
              </w:rPr>
            </w:pPr>
            <w:r w:rsidRPr="00412994">
              <w:rPr>
                <w:rFonts w:eastAsia="Calibri"/>
                <w:kern w:val="0"/>
              </w:rPr>
              <w:t xml:space="preserve">Klinik uygulama </w:t>
            </w:r>
            <w:r w:rsidRPr="00412994">
              <w:rPr>
                <w:rFonts w:eastAsia="Calibri"/>
                <w:kern w:val="0"/>
              </w:rPr>
              <w:tab/>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288"/>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18.GÜN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Ödem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19.GÜN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Hipertansiyon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Ösofagusmotilite bozuklukları</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Aykut ÖZTURAN</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20.GÜN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Spondiloartropatiler</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İrritabl barsak </w:t>
            </w:r>
            <w:proofErr w:type="gramStart"/>
            <w:r w:rsidRPr="00412994">
              <w:rPr>
                <w:rFonts w:eastAsia="Calibri"/>
                <w:color w:val="00000A"/>
                <w:kern w:val="0"/>
              </w:rPr>
              <w:t>sendromu</w:t>
            </w:r>
            <w:proofErr w:type="gramEnd"/>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Romatolojik muayene </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2"/>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Megaloblastik anemiler </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Ailevi Akdeniz Ateşi </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Endokrin Hipertansiyon ve Primer Hiperaldosterosim</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p w:rsidR="00412994" w:rsidRPr="00412994" w:rsidRDefault="00412994" w:rsidP="00412994">
      <w:r w:rsidRPr="00412994">
        <w:rPr>
          <w:b/>
          <w:u w:val="single"/>
        </w:rPr>
        <w:t>V.HAFTA</w:t>
      </w:r>
    </w:p>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Akut Lösemiler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Kanser tanı ve tedavi prensipleri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Hemolitik anemiler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Hemoglobinopatiler</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 ürünleri transfüzyonu ve </w:t>
            </w:r>
            <w:proofErr w:type="gramStart"/>
            <w:r w:rsidRPr="00412994">
              <w:rPr>
                <w:rFonts w:eastAsia="Calibri"/>
                <w:color w:val="000000"/>
                <w:kern w:val="0"/>
              </w:rPr>
              <w:t>komplikasyonları</w:t>
            </w:r>
            <w:proofErr w:type="gramEnd"/>
            <w:r w:rsidRPr="00412994">
              <w:rPr>
                <w:rFonts w:eastAsia="Calibri"/>
                <w:color w:val="000000"/>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Hemokromatozis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Amiloidoz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Tiroid kanseri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Kanser ve eşlik eden </w:t>
            </w:r>
            <w:proofErr w:type="gramStart"/>
            <w:r w:rsidRPr="00412994">
              <w:rPr>
                <w:rFonts w:eastAsia="Calibri"/>
                <w:color w:val="00000A"/>
                <w:kern w:val="0"/>
              </w:rPr>
              <w:t>semptomlar</w:t>
            </w:r>
            <w:proofErr w:type="gramEnd"/>
            <w:r w:rsidRPr="00412994">
              <w:rPr>
                <w:rFonts w:eastAsia="Calibri"/>
                <w:color w:val="00000A"/>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bl>
    <w:p w:rsidR="00412994" w:rsidRPr="00412994" w:rsidRDefault="00412994" w:rsidP="00412994"/>
    <w:p w:rsidR="00412994" w:rsidRPr="00412994" w:rsidRDefault="00412994" w:rsidP="00412994">
      <w:proofErr w:type="gramStart"/>
      <w:r w:rsidRPr="00412994">
        <w:rPr>
          <w:b/>
          <w:u w:val="single"/>
        </w:rPr>
        <w:t>VI.HAFTA</w:t>
      </w:r>
      <w:proofErr w:type="gramEnd"/>
    </w:p>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Doç. Dr. Kubilay İŞSEVER </w:t>
            </w:r>
          </w:p>
          <w:p w:rsidR="00412994" w:rsidRPr="00412994" w:rsidRDefault="00412994" w:rsidP="00412994">
            <w:pPr>
              <w:rPr>
                <w:rFonts w:eastAsia="Calibri"/>
                <w:color w:val="00000A"/>
                <w:kern w:val="0"/>
              </w:rPr>
            </w:pPr>
          </w:p>
        </w:tc>
      </w:tr>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Prof. Dr. A. Cumhur DÜLGER</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p w:rsidR="00412994" w:rsidRPr="00412994" w:rsidRDefault="00412994" w:rsidP="00412994">
      <w:proofErr w:type="gramStart"/>
      <w:r w:rsidRPr="00412994">
        <w:rPr>
          <w:b/>
          <w:u w:val="single"/>
        </w:rPr>
        <w:t>VII.HAFTA</w:t>
      </w:r>
      <w:proofErr w:type="gramEnd"/>
    </w:p>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11"/>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Hasan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Ersin KULOĞLU</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Pr>
        <w:rPr>
          <w:b/>
          <w:u w:val="single"/>
        </w:rPr>
      </w:pPr>
      <w:proofErr w:type="gramStart"/>
      <w:r w:rsidRPr="00412994">
        <w:rPr>
          <w:b/>
          <w:u w:val="single"/>
        </w:rPr>
        <w:t>VIII.HAFTA</w:t>
      </w:r>
      <w:proofErr w:type="gramEnd"/>
    </w:p>
    <w:p w:rsidR="00412994" w:rsidRPr="00412994" w:rsidRDefault="00412994" w:rsidP="00412994">
      <w:pPr>
        <w:rPr>
          <w:b/>
          <w:u w:val="single"/>
        </w:rPr>
      </w:pPr>
    </w:p>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663"/>
        </w:trPr>
        <w:tc>
          <w:tcPr>
            <w:tcW w:w="1870" w:type="dxa"/>
            <w:shd w:val="clear" w:color="auto" w:fill="FFFFFF"/>
          </w:tcPr>
          <w:p w:rsidR="00412994" w:rsidRPr="00412994" w:rsidRDefault="00412994" w:rsidP="00412994">
            <w:pPr>
              <w:rPr>
                <w:rFonts w:eastAsia="Calibri"/>
                <w:b/>
                <w:bCs/>
                <w:color w:val="00000A"/>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A"/>
                <w:kern w:val="0"/>
              </w:rPr>
              <w:t xml:space="preserve">YAZILI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Gökhan AYDIN </w:t>
            </w:r>
          </w:p>
        </w:tc>
      </w:tr>
    </w:tbl>
    <w:p w:rsidR="00412994" w:rsidRPr="00412994" w:rsidRDefault="00412994" w:rsidP="00412994"/>
    <w:tbl>
      <w:tblPr>
        <w:tblW w:w="0" w:type="auto"/>
        <w:tblInd w:w="-168" w:type="dxa"/>
        <w:tblLayout w:type="fixed"/>
        <w:tblLook w:val="000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40.GÜN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801"/>
        </w:trPr>
        <w:tc>
          <w:tcPr>
            <w:tcW w:w="1870" w:type="dxa"/>
            <w:shd w:val="clear" w:color="auto" w:fill="FFFFFF"/>
          </w:tcPr>
          <w:p w:rsidR="00412994" w:rsidRPr="00412994" w:rsidRDefault="00412994" w:rsidP="00412994">
            <w:pPr>
              <w:rPr>
                <w:rFonts w:eastAsia="Calibri"/>
                <w:b/>
                <w:bCs/>
                <w:color w:val="000000"/>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0"/>
                <w:kern w:val="0"/>
              </w:rPr>
              <w:t xml:space="preserve">SÖZLÜ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Dr. Öğr. Üyesi Gökhan AYDIN</w:t>
            </w:r>
          </w:p>
        </w:tc>
      </w:tr>
    </w:tbl>
    <w:p w:rsidR="00412994" w:rsidRPr="00412994" w:rsidRDefault="00412994" w:rsidP="00412994">
      <w:pPr>
        <w:jc w:val="center"/>
      </w:pPr>
    </w:p>
    <w:p w:rsidR="00412994" w:rsidRPr="00412994" w:rsidRDefault="00412994" w:rsidP="00412994"/>
    <w:p w:rsidR="00412994" w:rsidRPr="00412994" w:rsidRDefault="00412994" w:rsidP="00412994"/>
    <w:p w:rsidR="007816DA" w:rsidRDefault="007816DA"/>
    <w:p w:rsidR="007816DA" w:rsidRDefault="007816DA"/>
    <w:p w:rsidR="007816DA" w:rsidRDefault="007816DA">
      <w:pPr>
        <w:spacing w:after="160" w:line="259" w:lineRule="auto"/>
        <w:rPr>
          <w:rFonts w:eastAsia="Calibri"/>
          <w:b/>
          <w:bCs/>
        </w:rPr>
      </w:pP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spacing w:after="200" w:line="276" w:lineRule="auto"/>
        <w:rPr>
          <w:b/>
          <w:bCs/>
          <w:color w:val="000000"/>
          <w:u w:val="single"/>
        </w:rPr>
      </w:pPr>
    </w:p>
    <w:p w:rsidR="007816DA" w:rsidRDefault="007816DA">
      <w:pPr>
        <w:spacing w:after="200" w:line="276" w:lineRule="auto"/>
        <w:jc w:val="center"/>
        <w:rPr>
          <w:b/>
          <w:bCs/>
          <w:color w:val="000000"/>
        </w:rPr>
      </w:pPr>
    </w:p>
    <w:p w:rsidR="007816DA" w:rsidRDefault="007816DA">
      <w:pPr>
        <w:spacing w:after="200" w:line="276" w:lineRule="auto"/>
        <w:jc w:val="center"/>
        <w:rPr>
          <w:b/>
          <w:bCs/>
          <w:color w:val="000000"/>
          <w:sz w:val="96"/>
          <w:szCs w:val="96"/>
        </w:rPr>
      </w:pPr>
    </w:p>
    <w:p w:rsidR="0035373A" w:rsidRDefault="0035373A">
      <w:pPr>
        <w:spacing w:after="200" w:line="276" w:lineRule="auto"/>
        <w:jc w:val="center"/>
        <w:rPr>
          <w:b/>
          <w:bCs/>
          <w:color w:val="000000"/>
          <w:sz w:val="96"/>
          <w:szCs w:val="96"/>
        </w:rPr>
      </w:pPr>
    </w:p>
    <w:p w:rsidR="007816DA" w:rsidRDefault="007816DA">
      <w:pPr>
        <w:spacing w:after="200" w:line="276" w:lineRule="auto"/>
        <w:jc w:val="center"/>
        <w:rPr>
          <w:b/>
          <w:bCs/>
          <w:color w:val="000000"/>
          <w:sz w:val="96"/>
          <w:szCs w:val="96"/>
        </w:rPr>
      </w:pPr>
    </w:p>
    <w:p w:rsidR="007816DA" w:rsidRDefault="007816DA">
      <w:pPr>
        <w:spacing w:after="200" w:line="276" w:lineRule="auto"/>
        <w:jc w:val="center"/>
        <w:rPr>
          <w:b/>
          <w:bCs/>
          <w:color w:val="000000"/>
          <w:u w:val="single"/>
        </w:rPr>
      </w:pPr>
      <w:r w:rsidRPr="0024713C">
        <w:rPr>
          <w:b/>
          <w:bCs/>
          <w:color w:val="000000"/>
          <w:sz w:val="96"/>
          <w:szCs w:val="96"/>
        </w:rPr>
        <w:t>RADYOLOJİ STAJI</w:t>
      </w: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EA7AA5" w:rsidRDefault="00EA7AA5">
      <w:pPr>
        <w:spacing w:after="200" w:line="276" w:lineRule="auto"/>
        <w:rPr>
          <w:b/>
          <w:bCs/>
          <w:color w:val="000000"/>
          <w:u w:val="single"/>
        </w:rPr>
      </w:pPr>
    </w:p>
    <w:p w:rsidR="00EA7AA5" w:rsidRDefault="00EA7AA5">
      <w:pPr>
        <w:spacing w:after="200" w:line="276" w:lineRule="auto"/>
        <w:rPr>
          <w:b/>
          <w:bCs/>
          <w:color w:val="000000"/>
          <w:u w:val="single"/>
        </w:rPr>
      </w:pPr>
    </w:p>
    <w:p w:rsidR="007816DA" w:rsidRDefault="007816DA">
      <w:pPr>
        <w:spacing w:after="200" w:line="276" w:lineRule="auto"/>
        <w:jc w:val="center"/>
        <w:rPr>
          <w:rFonts w:eastAsia="Calibri"/>
          <w:b/>
          <w:bCs/>
          <w:color w:val="000000"/>
        </w:rPr>
      </w:pPr>
      <w:r>
        <w:rPr>
          <w:b/>
          <w:bCs/>
          <w:color w:val="000000"/>
          <w:u w:val="single"/>
        </w:rPr>
        <w:t>RADYOLOJİ</w:t>
      </w:r>
      <w:r>
        <w:rPr>
          <w:b/>
          <w:bCs/>
          <w:color w:val="000000"/>
          <w:u w:val="single"/>
          <w:lang w:val="en-US"/>
        </w:rPr>
        <w:t xml:space="preserve"> STAJ E</w:t>
      </w:r>
      <w:r>
        <w:rPr>
          <w:b/>
          <w:bCs/>
          <w:color w:val="000000"/>
          <w:u w:val="single"/>
        </w:rPr>
        <w:t>ĞİTİM PROGRAMI</w:t>
      </w:r>
    </w:p>
    <w:tbl>
      <w:tblPr>
        <w:tblW w:w="0" w:type="auto"/>
        <w:tblLayout w:type="fixed"/>
        <w:tblLook w:val="0000"/>
      </w:tblPr>
      <w:tblGrid>
        <w:gridCol w:w="4218"/>
        <w:gridCol w:w="4994"/>
      </w:tblGrid>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color w:val="000000"/>
              </w:rPr>
              <w:t>STAJ ADI</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Radyoloji</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Başkoordinatör: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rPr>
                <w:rFonts w:eastAsia="Calibri"/>
                <w:b/>
                <w:bCs/>
                <w:color w:val="000000"/>
              </w:rPr>
            </w:pPr>
            <w:r>
              <w:rPr>
                <w:rFonts w:eastAsia="Calibri"/>
                <w:b/>
              </w:rPr>
              <w:t xml:space="preserve">Dönem IV Koordinatörü:   </w:t>
            </w:r>
          </w:p>
          <w:p w:rsidR="007816DA" w:rsidRDefault="007816DA">
            <w:pPr>
              <w:jc w:val="both"/>
              <w:rPr>
                <w:rFonts w:eastAsia="Calibri"/>
                <w:b/>
                <w:bCs/>
                <w:color w:val="000000"/>
              </w:rPr>
            </w:pPr>
          </w:p>
          <w:p w:rsidR="007816DA" w:rsidRDefault="007816DA"/>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rsidP="0035373A">
            <w:r>
              <w:t>Doç. Dr. Emre YILMAZ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rPr>
              <w:t xml:space="preserve">Koordinatör Yardımcıları: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pPr>
            <w:r>
              <w:t xml:space="preserve">Dr. Öğr. Üyesi </w:t>
            </w:r>
            <w:r w:rsidR="0035373A">
              <w:t>Selda GÜNAYDIN</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Eğitimin yürütüldüğü yer: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Giresun Üniversitesi Eğitim ve Araştırma Hastanesi Radyoloji AD Kliniği </w:t>
            </w:r>
          </w:p>
        </w:tc>
      </w:tr>
      <w:tr w:rsidR="007816DA" w:rsidRPr="007816DA" w:rsidTr="00187942">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7816DA" w:rsidRPr="00E85FD9" w:rsidRDefault="007816DA">
            <w:pPr>
              <w:rPr>
                <w:b/>
              </w:rPr>
            </w:pPr>
            <w:r w:rsidRPr="00E85FD9">
              <w:rPr>
                <w:rFonts w:eastAsia="Calibri"/>
                <w:b/>
              </w:rPr>
              <w:t xml:space="preserve">Staj Eğitim Sorumlusu:  </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7816DA" w:rsidRPr="00187942" w:rsidRDefault="00F00B61">
            <w:r>
              <w:t>Dr. Öğr. Üyesi Mehmet TONKAZ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 xml:space="preserve">Staj öğretim üyeleri: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E85FD9" w:rsidRDefault="00E85FD9" w:rsidP="00E85FD9">
            <w:r>
              <w:t>Doç. Dr. Serdar ASLAN</w:t>
            </w:r>
          </w:p>
          <w:p w:rsidR="007816DA" w:rsidRDefault="007816DA">
            <w:r>
              <w:t>Doç. Dr. Tümay BEKCİ</w:t>
            </w:r>
          </w:p>
          <w:p w:rsidR="007816DA" w:rsidRDefault="007816DA">
            <w:r>
              <w:t>Dr. Öğr. Üyesi Erdem YÜZÜAK</w:t>
            </w:r>
          </w:p>
          <w:p w:rsidR="007816DA" w:rsidRDefault="007816DA">
            <w:r>
              <w:t>Dr. Öğr. Üyesi Gökhan TONKAZ</w:t>
            </w:r>
          </w:p>
          <w:p w:rsidR="007816DA" w:rsidRDefault="00F00B61">
            <w:r>
              <w:t>Dr. Öğr. Üyesi Mehmet TONKAZ</w:t>
            </w:r>
          </w:p>
          <w:p w:rsidR="007816DA" w:rsidRDefault="007816DA"/>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E85FD9" w:rsidRDefault="00E85FD9"/>
    <w:p w:rsidR="00E85FD9" w:rsidRDefault="00E85FD9"/>
    <w:p w:rsidR="00E85FD9" w:rsidRDefault="00E85FD9"/>
    <w:p w:rsidR="00E85FD9" w:rsidRDefault="00E85FD9"/>
    <w:p w:rsidR="00E85FD9" w:rsidRDefault="00E85FD9"/>
    <w:p w:rsidR="00E85FD9" w:rsidRDefault="00E85FD9"/>
    <w:p w:rsidR="00E85FD9" w:rsidRDefault="00E85FD9"/>
    <w:p w:rsidR="007816DA" w:rsidRDefault="007816DA"/>
    <w:p w:rsidR="007816DA" w:rsidRDefault="007816DA"/>
    <w:p w:rsidR="007816DA" w:rsidRDefault="007816DA">
      <w:pPr>
        <w:jc w:val="center"/>
        <w:rPr>
          <w:b/>
          <w:u w:val="single"/>
        </w:rPr>
      </w:pPr>
      <w:r>
        <w:rPr>
          <w:b/>
          <w:bCs/>
          <w:color w:val="000000"/>
          <w:u w:val="single"/>
        </w:rPr>
        <w:t>RADYOLOJİ</w:t>
      </w:r>
      <w:r>
        <w:rPr>
          <w:b/>
          <w:u w:val="single"/>
        </w:rPr>
        <w:t xml:space="preserve"> STAJ AMAÇ VE PROGRAM ÇIKTILARI</w:t>
      </w:r>
    </w:p>
    <w:p w:rsidR="007816DA" w:rsidRDefault="007816DA">
      <w:pPr>
        <w:jc w:val="center"/>
        <w:rPr>
          <w:b/>
          <w:u w:val="single"/>
        </w:rPr>
      </w:pPr>
    </w:p>
    <w:tbl>
      <w:tblPr>
        <w:tblW w:w="0" w:type="auto"/>
        <w:tblLayout w:type="fixed"/>
        <w:tblLook w:val="0000"/>
      </w:tblPr>
      <w:tblGrid>
        <w:gridCol w:w="3368"/>
        <w:gridCol w:w="6522"/>
      </w:tblGrid>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bCs/>
                <w:color w:val="000000"/>
              </w:rPr>
            </w:pPr>
            <w:r>
              <w:rPr>
                <w:b/>
              </w:rPr>
              <w:t>STAJ ADI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rPr>
                <w:bCs/>
                <w:color w:val="000000"/>
              </w:rPr>
              <w:t>Klinik Radyoloji</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STAJ YILI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sidP="0035373A">
            <w:pPr>
              <w:jc w:val="center"/>
            </w:pPr>
            <w:r>
              <w:rPr>
                <w:lang w:val="en-US"/>
              </w:rPr>
              <w:t>2</w:t>
            </w:r>
            <w:r>
              <w:t>02</w:t>
            </w:r>
            <w:r w:rsidR="00E85FD9">
              <w:t>5</w:t>
            </w:r>
            <w:r>
              <w:t>-202</w:t>
            </w:r>
            <w:r w:rsidR="00E85FD9">
              <w:t>6</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SÜRESİ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pPr>
              <w:jc w:val="center"/>
            </w:pPr>
            <w:r>
              <w:rPr>
                <w:rFonts w:eastAsia="Calibri"/>
              </w:rPr>
              <w:t>3</w:t>
            </w:r>
            <w:r w:rsidR="007816DA">
              <w:rPr>
                <w:rFonts w:eastAsia="Calibri"/>
              </w:rPr>
              <w:t xml:space="preserve"> Hafta </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TEORİK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92</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UYGULAMALI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20</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İÇERİĞİ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numPr>
                <w:ilvl w:val="0"/>
                <w:numId w:val="2"/>
              </w:numPr>
              <w:spacing w:line="276" w:lineRule="auto"/>
              <w:ind w:left="317" w:hanging="425"/>
              <w:rPr>
                <w:rFonts w:eastAsia="Calibri"/>
              </w:rPr>
            </w:pPr>
            <w:r>
              <w:rPr>
                <w:rFonts w:eastAsia="Calibri"/>
              </w:rPr>
              <w:t>Radyolojiye Giriş ve Görüntüleme Yöntemleri</w:t>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Radyolojik Algoritma ve Rapor Yazma</w:t>
            </w:r>
            <w:r>
              <w:rPr>
                <w:rFonts w:eastAsia="Calibri"/>
              </w:rPr>
              <w:tab/>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 Fiziği (2 saat)</w:t>
            </w:r>
          </w:p>
          <w:p w:rsidR="007816DA" w:rsidRDefault="007816DA">
            <w:pPr>
              <w:numPr>
                <w:ilvl w:val="0"/>
                <w:numId w:val="2"/>
              </w:numPr>
              <w:spacing w:line="276" w:lineRule="auto"/>
              <w:ind w:left="317" w:hanging="425"/>
              <w:rPr>
                <w:rFonts w:eastAsia="Calibri"/>
              </w:rPr>
            </w:pPr>
            <w:r>
              <w:rPr>
                <w:rFonts w:eastAsia="Calibri"/>
              </w:rPr>
              <w:t>Kontrast Maddeler, Yan Etkileri ve Tedavisi</w:t>
            </w:r>
          </w:p>
          <w:p w:rsidR="007816DA" w:rsidRDefault="007816DA">
            <w:pPr>
              <w:numPr>
                <w:ilvl w:val="0"/>
                <w:numId w:val="2"/>
              </w:numPr>
              <w:spacing w:line="276" w:lineRule="auto"/>
              <w:ind w:left="317" w:hanging="425"/>
              <w:rPr>
                <w:rFonts w:eastAsia="Calibri"/>
              </w:rPr>
            </w:pPr>
            <w:r>
              <w:rPr>
                <w:rFonts w:eastAsia="Calibri"/>
              </w:rPr>
              <w:t>Radyasyon ve Radyasyondan Korunma, Radyobiyoloji</w:t>
            </w:r>
          </w:p>
          <w:p w:rsidR="007816DA" w:rsidRDefault="007816DA">
            <w:pPr>
              <w:numPr>
                <w:ilvl w:val="0"/>
                <w:numId w:val="2"/>
              </w:numPr>
              <w:spacing w:line="276" w:lineRule="auto"/>
              <w:ind w:left="317" w:hanging="425"/>
              <w:rPr>
                <w:rFonts w:eastAsia="Calibri"/>
              </w:rPr>
            </w:pPr>
            <w:r>
              <w:rPr>
                <w:rFonts w:eastAsia="Calibri"/>
              </w:rPr>
              <w:t xml:space="preserve">Pratik Uygulama  </w:t>
            </w:r>
          </w:p>
          <w:p w:rsidR="007816DA" w:rsidRDefault="007816DA">
            <w:pPr>
              <w:numPr>
                <w:ilvl w:val="0"/>
                <w:numId w:val="2"/>
              </w:numPr>
              <w:spacing w:line="276" w:lineRule="auto"/>
              <w:ind w:left="317" w:hanging="425"/>
              <w:rPr>
                <w:rFonts w:eastAsia="Calibri"/>
              </w:rPr>
            </w:pPr>
            <w:r>
              <w:rPr>
                <w:rFonts w:eastAsia="Calibri"/>
              </w:rPr>
              <w:t>Solunum Sistemi Radyolojik İnceleme Yöntemleri ve Görüntülemede Temel Bulgular</w:t>
            </w:r>
          </w:p>
          <w:p w:rsidR="007816DA" w:rsidRDefault="007816DA">
            <w:pPr>
              <w:numPr>
                <w:ilvl w:val="0"/>
                <w:numId w:val="2"/>
              </w:numPr>
              <w:spacing w:line="276" w:lineRule="auto"/>
              <w:ind w:left="317" w:hanging="425"/>
              <w:rPr>
                <w:rFonts w:eastAsia="Calibri"/>
              </w:rPr>
            </w:pPr>
            <w:r>
              <w:rPr>
                <w:rFonts w:eastAsia="Calibri"/>
              </w:rPr>
              <w:t>Gelişimsel Anomaliler</w:t>
            </w:r>
            <w:r>
              <w:rPr>
                <w:rFonts w:eastAsia="Calibri"/>
                <w:b/>
              </w:rPr>
              <w:tab/>
            </w:r>
          </w:p>
          <w:p w:rsidR="007816DA" w:rsidRDefault="007816DA">
            <w:pPr>
              <w:numPr>
                <w:ilvl w:val="0"/>
                <w:numId w:val="2"/>
              </w:numPr>
              <w:spacing w:line="276" w:lineRule="auto"/>
              <w:ind w:left="317" w:hanging="425"/>
              <w:rPr>
                <w:rFonts w:eastAsia="Calibri"/>
              </w:rPr>
            </w:pPr>
            <w:r>
              <w:rPr>
                <w:rFonts w:eastAsia="Calibri"/>
              </w:rPr>
              <w:t>Trakea, Hava Yolu Hastalıkları</w:t>
            </w:r>
          </w:p>
          <w:p w:rsidR="007816DA" w:rsidRDefault="007816DA">
            <w:pPr>
              <w:numPr>
                <w:ilvl w:val="0"/>
                <w:numId w:val="2"/>
              </w:numPr>
              <w:spacing w:line="276" w:lineRule="auto"/>
              <w:ind w:left="317" w:hanging="425"/>
              <w:rPr>
                <w:rFonts w:eastAsia="Calibri"/>
              </w:rPr>
            </w:pPr>
            <w:r>
              <w:rPr>
                <w:rFonts w:eastAsia="Calibri"/>
              </w:rPr>
              <w:t xml:space="preserve"> Akciğerin Enfeksiyöz, Neoplastik ve Parankimal Hastalıkları</w:t>
            </w:r>
          </w:p>
          <w:p w:rsidR="007816DA" w:rsidRDefault="007816DA">
            <w:pPr>
              <w:numPr>
                <w:ilvl w:val="0"/>
                <w:numId w:val="2"/>
              </w:numPr>
              <w:spacing w:line="276" w:lineRule="auto"/>
              <w:ind w:left="317" w:hanging="425"/>
              <w:rPr>
                <w:rFonts w:eastAsia="Calibri"/>
              </w:rPr>
            </w:pPr>
            <w:r>
              <w:rPr>
                <w:rFonts w:eastAsia="Calibri"/>
              </w:rPr>
              <w:t>Mediastinal ve PulmonerVasküler Hastalıklar</w:t>
            </w:r>
          </w:p>
          <w:p w:rsidR="007816DA" w:rsidRDefault="007816DA">
            <w:pPr>
              <w:numPr>
                <w:ilvl w:val="0"/>
                <w:numId w:val="2"/>
              </w:numPr>
              <w:spacing w:line="276" w:lineRule="auto"/>
              <w:ind w:left="317" w:hanging="425"/>
              <w:rPr>
                <w:rFonts w:eastAsia="Calibri"/>
              </w:rPr>
            </w:pPr>
            <w:r>
              <w:rPr>
                <w:rFonts w:eastAsia="Calibri"/>
              </w:rPr>
              <w:t xml:space="preserve"> Plevra, Göğüs Duvarı ve Diafragma</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Kalbin Radyolojik İnceleme Yöntemleri</w:t>
            </w:r>
          </w:p>
          <w:p w:rsidR="007816DA" w:rsidRDefault="007816DA">
            <w:pPr>
              <w:numPr>
                <w:ilvl w:val="0"/>
                <w:numId w:val="2"/>
              </w:numPr>
              <w:spacing w:line="276" w:lineRule="auto"/>
              <w:ind w:left="317" w:hanging="425"/>
              <w:rPr>
                <w:rFonts w:eastAsia="Calibri"/>
              </w:rPr>
            </w:pPr>
            <w:r>
              <w:rPr>
                <w:rFonts w:eastAsia="Calibri"/>
              </w:rPr>
              <w:t xml:space="preserve"> Doğumsal Kalp Hastalıkları Bulguları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Damarların İnceleme Yöntemleri</w:t>
            </w:r>
          </w:p>
          <w:p w:rsidR="007816DA" w:rsidRDefault="007816DA">
            <w:pPr>
              <w:numPr>
                <w:ilvl w:val="0"/>
                <w:numId w:val="2"/>
              </w:numPr>
              <w:spacing w:line="276" w:lineRule="auto"/>
              <w:ind w:left="317" w:hanging="425"/>
              <w:rPr>
                <w:rFonts w:eastAsia="Calibri"/>
              </w:rPr>
            </w:pPr>
            <w:r>
              <w:rPr>
                <w:rFonts w:eastAsia="Calibri"/>
              </w:rPr>
              <w:t xml:space="preserve"> Aort, Renal Arter ve Periferik Arter Radyolojisi</w:t>
            </w:r>
          </w:p>
          <w:p w:rsidR="007816DA" w:rsidRDefault="007816DA">
            <w:pPr>
              <w:numPr>
                <w:ilvl w:val="0"/>
                <w:numId w:val="2"/>
              </w:numPr>
              <w:spacing w:line="276" w:lineRule="auto"/>
              <w:ind w:left="317" w:hanging="425"/>
              <w:rPr>
                <w:rFonts w:eastAsia="Calibri"/>
              </w:rPr>
            </w:pPr>
            <w:r>
              <w:rPr>
                <w:rFonts w:eastAsia="Calibri"/>
              </w:rPr>
              <w:t>Venöz Sistem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Özefagus, Mide-Duodenum Radyolojisi</w:t>
            </w:r>
          </w:p>
          <w:p w:rsidR="007816DA" w:rsidRDefault="007816DA">
            <w:pPr>
              <w:numPr>
                <w:ilvl w:val="0"/>
                <w:numId w:val="2"/>
              </w:numPr>
              <w:spacing w:line="276" w:lineRule="auto"/>
              <w:ind w:left="317" w:hanging="425"/>
              <w:rPr>
                <w:rFonts w:eastAsia="Calibri"/>
              </w:rPr>
            </w:pPr>
            <w:r>
              <w:rPr>
                <w:rFonts w:eastAsia="Calibri"/>
              </w:rPr>
              <w:t xml:space="preserve">İnce Barsak ve Kolon Radyolojisi </w:t>
            </w:r>
          </w:p>
          <w:p w:rsidR="007816DA" w:rsidRDefault="007816DA">
            <w:pPr>
              <w:numPr>
                <w:ilvl w:val="0"/>
                <w:numId w:val="2"/>
              </w:numPr>
              <w:spacing w:line="276" w:lineRule="auto"/>
              <w:ind w:left="317" w:hanging="425"/>
              <w:rPr>
                <w:rFonts w:eastAsia="Calibri"/>
              </w:rPr>
            </w:pPr>
            <w:r>
              <w:rPr>
                <w:rFonts w:eastAsia="Calibri"/>
              </w:rPr>
              <w:t>Hepatobiliyer Sistem Radyolojisi (2 saat)</w:t>
            </w:r>
          </w:p>
          <w:p w:rsidR="007816DA" w:rsidRDefault="007816DA">
            <w:pPr>
              <w:numPr>
                <w:ilvl w:val="0"/>
                <w:numId w:val="2"/>
              </w:numPr>
              <w:spacing w:line="276" w:lineRule="auto"/>
              <w:ind w:left="317" w:hanging="425"/>
              <w:rPr>
                <w:rFonts w:eastAsia="Calibri"/>
              </w:rPr>
            </w:pPr>
            <w:r>
              <w:rPr>
                <w:rFonts w:eastAsia="Calibri"/>
              </w:rPr>
              <w:t xml:space="preserve"> Pankreas ve Dalak Radyolojisi</w:t>
            </w:r>
          </w:p>
          <w:p w:rsidR="007816DA" w:rsidRDefault="007816DA">
            <w:pPr>
              <w:numPr>
                <w:ilvl w:val="0"/>
                <w:numId w:val="2"/>
              </w:numPr>
              <w:spacing w:line="276" w:lineRule="auto"/>
              <w:ind w:left="317" w:hanging="425"/>
              <w:rPr>
                <w:rFonts w:eastAsia="Calibri"/>
              </w:rPr>
            </w:pPr>
            <w:r>
              <w:rPr>
                <w:rFonts w:eastAsia="Calibri"/>
              </w:rPr>
              <w:t>Abdominal Duvar ve Periton, Akut Abdomen ve ADBG</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Üriner Sistem İnceleme Yöntemleri</w:t>
            </w:r>
          </w:p>
          <w:p w:rsidR="007816DA" w:rsidRDefault="007816DA">
            <w:pPr>
              <w:numPr>
                <w:ilvl w:val="0"/>
                <w:numId w:val="2"/>
              </w:numPr>
              <w:spacing w:line="276" w:lineRule="auto"/>
              <w:ind w:left="317" w:hanging="425"/>
              <w:rPr>
                <w:rFonts w:eastAsia="Calibri"/>
              </w:rPr>
            </w:pPr>
            <w:r>
              <w:rPr>
                <w:rFonts w:eastAsia="Calibri"/>
              </w:rPr>
              <w:t>Üriner Sistem Radyolojisi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Kadın-Erkek Genital Sistem Radyolojisi</w:t>
            </w:r>
          </w:p>
          <w:p w:rsidR="007816DA" w:rsidRDefault="007816DA">
            <w:pPr>
              <w:numPr>
                <w:ilvl w:val="0"/>
                <w:numId w:val="2"/>
              </w:numPr>
              <w:spacing w:line="276" w:lineRule="auto"/>
              <w:ind w:left="317" w:hanging="425"/>
              <w:rPr>
                <w:rFonts w:eastAsia="Calibri"/>
              </w:rPr>
            </w:pPr>
            <w:r>
              <w:rPr>
                <w:rFonts w:eastAsia="Calibri"/>
              </w:rPr>
              <w:t>Obstetrik Radyoloji ve HSG</w:t>
            </w:r>
          </w:p>
          <w:p w:rsidR="007816DA" w:rsidRDefault="007816DA">
            <w:pPr>
              <w:numPr>
                <w:ilvl w:val="0"/>
                <w:numId w:val="2"/>
              </w:numPr>
              <w:spacing w:line="276" w:lineRule="auto"/>
              <w:ind w:left="317" w:hanging="425"/>
              <w:rPr>
                <w:rFonts w:eastAsia="Calibri"/>
              </w:rPr>
            </w:pPr>
            <w:r>
              <w:rPr>
                <w:rFonts w:eastAsia="Calibri"/>
              </w:rPr>
              <w:t xml:space="preserve">Metabolik-Endokrin Kemik Hastalıkları  </w:t>
            </w:r>
          </w:p>
          <w:p w:rsidR="007816DA" w:rsidRDefault="007816DA">
            <w:pPr>
              <w:numPr>
                <w:ilvl w:val="0"/>
                <w:numId w:val="2"/>
              </w:numPr>
              <w:spacing w:line="276" w:lineRule="auto"/>
              <w:ind w:left="317" w:hanging="425"/>
              <w:rPr>
                <w:rFonts w:eastAsia="Calibri"/>
              </w:rPr>
            </w:pPr>
            <w:r>
              <w:rPr>
                <w:rFonts w:eastAsia="Calibri"/>
              </w:rPr>
              <w:lastRenderedPageBreak/>
              <w:t xml:space="preserve"> Eklem Hastalıkları</w:t>
            </w:r>
          </w:p>
          <w:p w:rsidR="007816DA" w:rsidRDefault="007816DA">
            <w:pPr>
              <w:numPr>
                <w:ilvl w:val="0"/>
                <w:numId w:val="2"/>
              </w:numPr>
              <w:spacing w:line="276" w:lineRule="auto"/>
              <w:ind w:left="317" w:hanging="425"/>
              <w:rPr>
                <w:rFonts w:eastAsia="Calibri"/>
              </w:rPr>
            </w:pPr>
            <w:r>
              <w:rPr>
                <w:rFonts w:eastAsia="Calibri"/>
              </w:rPr>
              <w:t xml:space="preserve"> Kemik Enfeksiyonları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Kemik Tümörleri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 xml:space="preserve"> Acil Radyoloji (2 saat)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Meme Radyolojisi ve Görüntüleme Yöntemleri</w:t>
            </w:r>
          </w:p>
          <w:p w:rsidR="007816DA" w:rsidRDefault="007816DA">
            <w:pPr>
              <w:numPr>
                <w:ilvl w:val="0"/>
                <w:numId w:val="2"/>
              </w:numPr>
              <w:spacing w:line="276" w:lineRule="auto"/>
              <w:ind w:left="317" w:hanging="425"/>
              <w:rPr>
                <w:rFonts w:eastAsia="Calibri"/>
              </w:rPr>
            </w:pPr>
            <w:r>
              <w:rPr>
                <w:rFonts w:eastAsia="Calibri"/>
              </w:rPr>
              <w:t xml:space="preserve"> Memenin Benign-Malign Hastalıkları</w:t>
            </w:r>
          </w:p>
          <w:p w:rsidR="007816DA" w:rsidRDefault="007816DA">
            <w:pPr>
              <w:numPr>
                <w:ilvl w:val="0"/>
                <w:numId w:val="2"/>
              </w:numPr>
              <w:spacing w:line="276" w:lineRule="auto"/>
              <w:ind w:left="317" w:hanging="425"/>
              <w:rPr>
                <w:rFonts w:eastAsia="Calibri"/>
              </w:rPr>
            </w:pPr>
            <w:r>
              <w:rPr>
                <w:rFonts w:eastAsia="Calibri"/>
              </w:rPr>
              <w:t xml:space="preserve"> Yumuşak Doku Radyolojisi </w:t>
            </w:r>
          </w:p>
          <w:p w:rsidR="007816DA" w:rsidRDefault="007816DA">
            <w:pPr>
              <w:numPr>
                <w:ilvl w:val="0"/>
                <w:numId w:val="2"/>
              </w:numPr>
              <w:spacing w:line="276" w:lineRule="auto"/>
              <w:ind w:left="317" w:hanging="425"/>
              <w:rPr>
                <w:rFonts w:eastAsia="Calibri"/>
              </w:rPr>
            </w:pPr>
            <w:r>
              <w:rPr>
                <w:rFonts w:eastAsia="Calibri"/>
              </w:rPr>
              <w:t xml:space="preserve"> Pratik Uygulama </w:t>
            </w:r>
          </w:p>
          <w:p w:rsidR="007816DA" w:rsidRDefault="007816DA">
            <w:pPr>
              <w:numPr>
                <w:ilvl w:val="0"/>
                <w:numId w:val="2"/>
              </w:numPr>
              <w:spacing w:line="276" w:lineRule="auto"/>
              <w:ind w:left="317" w:hanging="425"/>
              <w:rPr>
                <w:rFonts w:eastAsia="Calibri"/>
              </w:rPr>
            </w:pPr>
            <w:r>
              <w:rPr>
                <w:rFonts w:eastAsia="Calibri"/>
              </w:rPr>
              <w:t>Nöroradyoloji Görüntüleme Yöntemleri</w:t>
            </w:r>
          </w:p>
          <w:p w:rsidR="007816DA" w:rsidRDefault="007816DA">
            <w:pPr>
              <w:numPr>
                <w:ilvl w:val="0"/>
                <w:numId w:val="2"/>
              </w:numPr>
              <w:spacing w:line="276" w:lineRule="auto"/>
              <w:ind w:left="317" w:hanging="425"/>
              <w:rPr>
                <w:rFonts w:eastAsia="Calibri"/>
              </w:rPr>
            </w:pPr>
            <w:r>
              <w:rPr>
                <w:rFonts w:eastAsia="Calibri"/>
              </w:rPr>
              <w:t xml:space="preserve"> Doğumsal Anomaliler, Travma</w:t>
            </w:r>
          </w:p>
          <w:p w:rsidR="007816DA" w:rsidRDefault="007816DA">
            <w:pPr>
              <w:numPr>
                <w:ilvl w:val="0"/>
                <w:numId w:val="2"/>
              </w:numPr>
              <w:spacing w:line="276" w:lineRule="auto"/>
              <w:ind w:left="317" w:hanging="425"/>
              <w:rPr>
                <w:rFonts w:eastAsia="Calibri"/>
              </w:rPr>
            </w:pPr>
            <w:r>
              <w:rPr>
                <w:rFonts w:eastAsia="Calibri"/>
              </w:rPr>
              <w:t>Serebrovasküler Hastalıklar</w:t>
            </w:r>
          </w:p>
          <w:p w:rsidR="007816DA" w:rsidRDefault="007816DA">
            <w:pPr>
              <w:numPr>
                <w:ilvl w:val="0"/>
                <w:numId w:val="2"/>
              </w:numPr>
              <w:spacing w:line="276" w:lineRule="auto"/>
              <w:ind w:left="317" w:hanging="425"/>
              <w:rPr>
                <w:rFonts w:eastAsia="Calibri"/>
              </w:rPr>
            </w:pPr>
            <w:r>
              <w:rPr>
                <w:rFonts w:eastAsia="Calibri"/>
              </w:rPr>
              <w:t xml:space="preserve"> Tümörler, Enfeksiyon, Hidrosefali ve Dejeneratif Hastalıklar</w:t>
            </w:r>
          </w:p>
          <w:p w:rsidR="007816DA" w:rsidRDefault="007816DA">
            <w:pPr>
              <w:numPr>
                <w:ilvl w:val="0"/>
                <w:numId w:val="2"/>
              </w:numPr>
              <w:spacing w:line="276" w:lineRule="auto"/>
              <w:ind w:left="317" w:hanging="425"/>
              <w:rPr>
                <w:rFonts w:eastAsia="Calibri"/>
              </w:rPr>
            </w:pPr>
            <w:r>
              <w:rPr>
                <w:rFonts w:eastAsia="Calibri"/>
              </w:rPr>
              <w:t xml:space="preserve"> Omurga ve Omurilik </w:t>
            </w:r>
          </w:p>
          <w:p w:rsidR="007816DA" w:rsidRDefault="007816DA">
            <w:pPr>
              <w:numPr>
                <w:ilvl w:val="0"/>
                <w:numId w:val="2"/>
              </w:numPr>
              <w:spacing w:line="276" w:lineRule="auto"/>
              <w:ind w:left="317" w:hanging="425"/>
              <w:rPr>
                <w:rFonts w:eastAsia="Calibri"/>
              </w:rPr>
            </w:pPr>
            <w:r>
              <w:rPr>
                <w:rFonts w:eastAsia="Calibri"/>
              </w:rPr>
              <w:t>Baş-boyun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Pediatrik Radyoloji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Vasküler Girişimsel Radyoloji</w:t>
            </w:r>
          </w:p>
          <w:p w:rsidR="007816DA" w:rsidRDefault="007816DA">
            <w:pPr>
              <w:numPr>
                <w:ilvl w:val="0"/>
                <w:numId w:val="2"/>
              </w:numPr>
              <w:spacing w:line="276" w:lineRule="auto"/>
              <w:ind w:left="317" w:hanging="425"/>
              <w:rPr>
                <w:rFonts w:eastAsia="Calibri"/>
              </w:rPr>
            </w:pPr>
            <w:r>
              <w:rPr>
                <w:rFonts w:eastAsia="Calibri"/>
              </w:rPr>
              <w:t>Nonvasküler Girişimsel Radyoloji</w:t>
            </w:r>
          </w:p>
          <w:p w:rsidR="007816DA" w:rsidRDefault="007816DA" w:rsidP="00BD2AB9">
            <w:pPr>
              <w:numPr>
                <w:ilvl w:val="0"/>
                <w:numId w:val="2"/>
              </w:numPr>
              <w:spacing w:line="276" w:lineRule="auto"/>
              <w:ind w:left="317" w:hanging="425"/>
            </w:pPr>
            <w:r>
              <w:rPr>
                <w:rFonts w:eastAsia="Calibri"/>
              </w:rPr>
              <w:t>Pratik Uygulama</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lastRenderedPageBreak/>
              <w:t>ÖĞRENİM ÇIKTILARI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Bu stajı tamamlayan öğrenci;  </w:t>
            </w:r>
          </w:p>
          <w:p w:rsidR="007816DA" w:rsidRDefault="007816DA">
            <w:r>
              <w:t>Hastalıkların patogenezini, klinik ve tanısal özelliklerini açıklayabilir, hastalıkların tanı ve tedavisi için gerekli temel radyolojik tetkikleri - sonuçlarını yorumlayabilir olmalıdır.</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ÖĞRETME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 xml:space="preserve">Anlatım, Tartışma, Soru-yanıt, </w:t>
            </w:r>
            <w:proofErr w:type="gramStart"/>
            <w:r>
              <w:t>Gözlem,Uygulama</w:t>
            </w:r>
            <w:proofErr w:type="gramEnd"/>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DEĞERLENDİRME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Staj Sonunda Yazılı ve Sözlü Sınav</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ÖNERİLEN KAYNAKLAR</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rPr>
                <w:bCs/>
                <w:color w:val="000000"/>
              </w:rPr>
            </w:pPr>
            <w:r>
              <w:t>Klinik Radyoloji, Prof. Dr. Ercan Tuncel</w:t>
            </w:r>
          </w:p>
          <w:p w:rsidR="007816DA" w:rsidRDefault="007816DA">
            <w:pPr>
              <w:jc w:val="center"/>
            </w:pPr>
            <w:r>
              <w:rPr>
                <w:bCs/>
                <w:color w:val="000000"/>
              </w:rPr>
              <w:t>Öğretim Üyelerinin Ders Notları</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187942" w:rsidRDefault="00187942">
      <w:pPr>
        <w:rPr>
          <w:b/>
        </w:rPr>
      </w:pPr>
    </w:p>
    <w:p w:rsidR="007816DA" w:rsidRDefault="007816DA">
      <w:pPr>
        <w:rPr>
          <w:b/>
        </w:rPr>
      </w:pPr>
    </w:p>
    <w:p w:rsidR="00BD2AB9" w:rsidRDefault="00BD2AB9">
      <w:pPr>
        <w:rPr>
          <w:b/>
        </w:rPr>
      </w:pPr>
    </w:p>
    <w:p w:rsidR="00BD2AB9" w:rsidRDefault="00BD2AB9">
      <w:pPr>
        <w:rPr>
          <w:b/>
        </w:rPr>
      </w:pPr>
    </w:p>
    <w:p w:rsidR="007816DA" w:rsidRDefault="007816DA">
      <w:pPr>
        <w:rPr>
          <w:b/>
        </w:rPr>
      </w:pPr>
    </w:p>
    <w:p w:rsidR="007816DA" w:rsidRDefault="007816DA">
      <w:pPr>
        <w:jc w:val="center"/>
        <w:rPr>
          <w:rFonts w:eastAsia="Calibri"/>
        </w:rPr>
      </w:pPr>
      <w:r>
        <w:rPr>
          <w:rFonts w:eastAsia="Calibri"/>
          <w:b/>
          <w:bCs/>
          <w:color w:val="000000"/>
        </w:rPr>
        <w:t>GİRESUN ÜNİVERSİTESİ TIP FAKÜLTESİ RADYOLOJİ ABD STAJYER KARNESİ</w:t>
      </w:r>
    </w:p>
    <w:p w:rsidR="007816DA" w:rsidRDefault="007816DA">
      <w:pPr>
        <w:rPr>
          <w:rFonts w:eastAsia="Calibri"/>
        </w:rPr>
      </w:pPr>
    </w:p>
    <w:p w:rsidR="007816DA" w:rsidRDefault="007816DA">
      <w:pPr>
        <w:jc w:val="both"/>
        <w:rPr>
          <w:rFonts w:eastAsia="Calibri"/>
        </w:rPr>
      </w:pPr>
      <w:r>
        <w:rPr>
          <w:rFonts w:eastAsia="Calibri"/>
        </w:rPr>
        <w:t>Sayın Stajyer Dr</w:t>
      </w:r>
    </w:p>
    <w:p w:rsidR="007816DA" w:rsidRDefault="007816DA">
      <w:pPr>
        <w:jc w:val="both"/>
        <w:rPr>
          <w:rFonts w:eastAsia="Calibri"/>
        </w:rPr>
      </w:pPr>
    </w:p>
    <w:p w:rsidR="007816DA" w:rsidRDefault="007816DA">
      <w:pPr>
        <w:spacing w:after="200" w:line="276" w:lineRule="auto"/>
        <w:jc w:val="both"/>
        <w:rPr>
          <w:rFonts w:eastAsia="Calibri"/>
        </w:rPr>
      </w:pPr>
      <w:r>
        <w:rPr>
          <w:rFonts w:eastAsia="Calibri"/>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tbl>
      <w:tblPr>
        <w:tblW w:w="0" w:type="auto"/>
        <w:tblLayout w:type="fixed"/>
        <w:tblLook w:val="0000"/>
      </w:tblPr>
      <w:tblGrid>
        <w:gridCol w:w="525"/>
        <w:gridCol w:w="7393"/>
        <w:gridCol w:w="973"/>
        <w:gridCol w:w="1140"/>
      </w:tblGrid>
      <w:tr w:rsidR="007816DA">
        <w:trPr>
          <w:trHeight w:val="682"/>
        </w:trPr>
        <w:tc>
          <w:tcPr>
            <w:tcW w:w="7918"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ZORUNLU İŞLEMLER</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Puan</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Tarih</w:t>
            </w: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Direkt grafi tetkiklerine izleyici olarak katılmak </w:t>
            </w:r>
          </w:p>
          <w:p w:rsidR="007816DA" w:rsidRDefault="007816DA">
            <w:pPr>
              <w:spacing w:after="200" w:line="276" w:lineRule="auto"/>
              <w:rPr>
                <w:rFonts w:eastAsia="Calibri"/>
              </w:rPr>
            </w:pPr>
            <w:r>
              <w:rPr>
                <w:rFonts w:eastAsia="Calibri"/>
              </w:rPr>
              <w:t>(En az 10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Kontrastlı tetkiklere izleyici olarak katılmak (İVP, Baryumlu tetkikler vb). (En az 2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3</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Ultrasonografi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4</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Renkli Doppler US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5</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Bilgisayarlı Tomografi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6</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Manyetik Rezonans tetkiklerine izleyici olarak katılmak</w:t>
            </w:r>
          </w:p>
          <w:p w:rsidR="007816DA" w:rsidRDefault="007816DA">
            <w:pPr>
              <w:spacing w:after="200" w:line="276" w:lineRule="auto"/>
              <w:rPr>
                <w:rFonts w:eastAsia="Calibri"/>
              </w:rPr>
            </w:pPr>
            <w:r>
              <w:rPr>
                <w:rFonts w:eastAsia="Calibri"/>
              </w:rPr>
              <w:t>(En az 3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7</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Mamografi tetkiklerine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388"/>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lastRenderedPageBreak/>
              <w:t>EK İŞLEMLER</w:t>
            </w:r>
          </w:p>
        </w:tc>
      </w:tr>
      <w:tr w:rsidR="007816DA">
        <w:trPr>
          <w:trHeight w:val="493"/>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Vasküler girişimsel işlemlere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Non-vasküler girişimsel işlemlere izleyici olarak katılmak(En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bl>
    <w:p w:rsidR="007816DA" w:rsidRDefault="007816DA">
      <w:pPr>
        <w:spacing w:after="200" w:line="276" w:lineRule="auto"/>
        <w:rPr>
          <w:rFonts w:eastAsia="Calibri"/>
        </w:rPr>
      </w:pPr>
      <w:r>
        <w:rPr>
          <w:rFonts w:eastAsia="Calibri"/>
        </w:rPr>
        <w:t>Karar (Puan):</w:t>
      </w:r>
    </w:p>
    <w:p w:rsidR="007816DA" w:rsidRDefault="007816DA" w:rsidP="00E85FD9">
      <w:pPr>
        <w:jc w:val="center"/>
        <w:rPr>
          <w:b/>
        </w:rPr>
      </w:pPr>
      <w:r>
        <w:rPr>
          <w:b/>
        </w:rPr>
        <w:t>202</w:t>
      </w:r>
      <w:r w:rsidR="00E85FD9">
        <w:rPr>
          <w:b/>
        </w:rPr>
        <w:t>5</w:t>
      </w:r>
      <w:r>
        <w:rPr>
          <w:b/>
        </w:rPr>
        <w:t>-202</w:t>
      </w:r>
      <w:r w:rsidR="00E85FD9">
        <w:rPr>
          <w:b/>
        </w:rPr>
        <w:t>6</w:t>
      </w:r>
      <w:r>
        <w:rPr>
          <w:b/>
        </w:rPr>
        <w:t xml:space="preserve"> EĞİTİM-ÖĞRETİM YILI</w:t>
      </w:r>
    </w:p>
    <w:p w:rsidR="007816DA" w:rsidRDefault="007816DA">
      <w:pPr>
        <w:jc w:val="center"/>
      </w:pPr>
      <w:r>
        <w:rPr>
          <w:b/>
        </w:rPr>
        <w:t xml:space="preserve">DÖNEM 4 </w:t>
      </w:r>
      <w:r>
        <w:rPr>
          <w:rFonts w:eastAsia="Calibri"/>
          <w:b/>
          <w:bCs/>
          <w:color w:val="000000"/>
        </w:rPr>
        <w:t>RADYOLOJİ</w:t>
      </w:r>
      <w:r>
        <w:rPr>
          <w:b/>
        </w:rPr>
        <w:t xml:space="preserve"> STAJ PROGRAMI</w:t>
      </w:r>
    </w:p>
    <w:p w:rsidR="007816DA" w:rsidRDefault="007816DA"/>
    <w:p w:rsidR="00BD2AB9" w:rsidRPr="00BD2AB9" w:rsidRDefault="00BD2AB9" w:rsidP="00BD2AB9">
      <w:pPr>
        <w:shd w:val="clear" w:color="auto" w:fill="FFFFFF"/>
        <w:spacing w:line="276" w:lineRule="auto"/>
        <w:rPr>
          <w:b/>
          <w:u w:val="single"/>
        </w:rPr>
      </w:pPr>
      <w:r w:rsidRPr="00BD2AB9">
        <w:rPr>
          <w:b/>
          <w:u w:val="single"/>
        </w:rPr>
        <w:t>1.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Radyolojiye Giriş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Radyolojik Algoritma ve Rapor Yazma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pStyle w:val="Pa9"/>
              <w:spacing w:before="40"/>
            </w:pPr>
            <w:r>
              <w:rPr>
                <w:rFonts w:ascii="Times New Roman" w:hAnsi="Times New Roman" w:cs="Times New Roman"/>
              </w:rPr>
              <w:t xml:space="preserve">Radyoloji Fiziği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Radyobiyoloji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Kontrast Maddeler, Yan Etkileri ve Tedavisi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Radyasyon ve Radyasyondan Korunma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color w:val="000000"/>
              </w:rPr>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rPr>
                <w:color w:val="000000"/>
              </w:rPr>
              <w:t xml:space="preserve">İyonlaştırıcı olan/İyonlaştırıcı olmayan Radyasyon Maruziyeti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2. GÜN</w:t>
      </w:r>
    </w:p>
    <w:tbl>
      <w:tblPr>
        <w:tblW w:w="0" w:type="auto"/>
        <w:tblLayout w:type="fixed"/>
        <w:tblLook w:val="000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Solunum Sistemi Radyolojik İnceleme Yöntemleri ve Görüntülemede Temel Bulgular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Gelişimsel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Trakea, Hava Yolu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Akciğerin Enfeksiyöz, Neoplastik ve Parankimal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Mediastinal ve PulmonerVasküler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Plevra, Göğüs Duvarı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Diafragma patolojileri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3. GÜN</w:t>
      </w:r>
    </w:p>
    <w:tbl>
      <w:tblPr>
        <w:tblW w:w="0" w:type="auto"/>
        <w:tblLayout w:type="fixed"/>
        <w:tblLook w:val="000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Kalbin Radyolojik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Doğumsal Kalp Hastalıkları Bulguları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Damarların İnceleme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Kardiyak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Aort, Renal Arter ve Periferik Arter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Venöz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Doppler tetkik yöntemi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lastRenderedPageBreak/>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0" w:type="auto"/>
        <w:tblLayout w:type="fixed"/>
        <w:tblLook w:val="000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Özefagus, Mide-Duodenum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İnce Barsak ve Kolon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Pankreas ve Dalak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Abdominal Duvar ve Periton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Akut Karın Sendromu ve ADGB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5. GÜN</w:t>
      </w:r>
    </w:p>
    <w:tbl>
      <w:tblPr>
        <w:tblW w:w="0" w:type="auto"/>
        <w:tblLayout w:type="fixed"/>
        <w:tblLook w:val="000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rPr>
          <w:trHeight w:val="20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Kadın- Erkek Genital Sistem</w:t>
            </w:r>
          </w:p>
          <w:p w:rsidR="00BD2AB9" w:rsidRDefault="00BD2AB9" w:rsidP="00BD2AB9">
            <w:pPr>
              <w:spacing w:line="276" w:lineRule="auto"/>
            </w:pPr>
            <w:r>
              <w:t>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Obstetrik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HSG</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u w:val="single"/>
        </w:rPr>
      </w:pPr>
      <w:r w:rsidRPr="00BD2AB9">
        <w:rPr>
          <w:b/>
          <w:u w:val="single"/>
        </w:rPr>
        <w:t>2.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Metabolik-Endokrin Kemik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Eklem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Kemik Enfeksiyonları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Malign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t>Malign Kemik Tümörleri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35" w:type="dxa"/>
        <w:tblLayout w:type="fixed"/>
        <w:tblLook w:val="000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 Radyolojisi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Memenin Malign-Benign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Yumuşak Doku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lastRenderedPageBreak/>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3. GÜN</w:t>
      </w:r>
    </w:p>
    <w:tbl>
      <w:tblPr>
        <w:tblW w:w="10035" w:type="dxa"/>
        <w:tblLayout w:type="fixed"/>
        <w:tblLook w:val="000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Nöroradyoloji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Doğumsal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Nörokutanöz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Travma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İnmenin Patofizyolojisi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Serebrovasküler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Enfeksiyon ve Dejeneratif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t>Tümörler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10035" w:type="dxa"/>
        <w:tblLayout w:type="fixed"/>
        <w:tblLook w:val="000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Omurga ve Omurilik Anatomisi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Kitleleri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Enfeksiyonu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 xml:space="preserve">Omurganın Yapısal Bozuklukları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360" w:lineRule="auto"/>
        <w:rPr>
          <w:b/>
        </w:rPr>
      </w:pPr>
      <w:r w:rsidRPr="00BD2AB9">
        <w:rPr>
          <w:b/>
        </w:rPr>
        <w:t>5. GÜN</w:t>
      </w:r>
    </w:p>
    <w:tbl>
      <w:tblPr>
        <w:tblW w:w="10035" w:type="dxa"/>
        <w:tblLayout w:type="fixed"/>
        <w:tblLook w:val="000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Nonvasküler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Drenaj işlemleri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bl>
    <w:p w:rsidR="00BD2AB9" w:rsidRDefault="00BD2AB9" w:rsidP="00BD2AB9">
      <w:pPr>
        <w:shd w:val="clear" w:color="auto" w:fill="FFFFFF"/>
      </w:pPr>
    </w:p>
    <w:p w:rsidR="00BD2AB9" w:rsidRPr="00BD2AB9" w:rsidRDefault="00BD2AB9" w:rsidP="00BD2AB9">
      <w:pPr>
        <w:shd w:val="clear" w:color="auto" w:fill="FFFFFF"/>
        <w:spacing w:line="276" w:lineRule="auto"/>
        <w:rPr>
          <w:u w:val="single"/>
        </w:rPr>
      </w:pPr>
      <w:r w:rsidRPr="00BD2AB9">
        <w:rPr>
          <w:b/>
          <w:u w:val="single"/>
        </w:rPr>
        <w:t>3. HAFTA</w:t>
      </w:r>
    </w:p>
    <w:p w:rsidR="00BD2AB9" w:rsidRPr="00BD2AB9" w:rsidRDefault="00BD2AB9" w:rsidP="00BD2AB9">
      <w:pPr>
        <w:shd w:val="clear" w:color="auto" w:fill="FFFFFF"/>
        <w:spacing w:line="276" w:lineRule="auto"/>
        <w:rPr>
          <w:b/>
        </w:rPr>
      </w:pPr>
      <w:r w:rsidRPr="00BD2AB9">
        <w:rPr>
          <w:b/>
        </w:rPr>
        <w:t>1. GÜN</w:t>
      </w:r>
    </w:p>
    <w:tbl>
      <w:tblPr>
        <w:tblW w:w="10035" w:type="dxa"/>
        <w:tblLayout w:type="fixed"/>
        <w:tblLook w:val="000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Travmalıhastayaradyolojikyaklaşım</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lang w:val="en-US" w:eastAsia="en-US"/>
              </w:rPr>
              <w:t>Travmal</w:t>
            </w:r>
            <w:r w:rsidRPr="00B95030">
              <w:rPr>
                <w:lang w:eastAsia="en-US"/>
              </w:rPr>
              <w:t>ı hasta</w:t>
            </w:r>
            <w:r>
              <w:rPr>
                <w:lang w:eastAsia="en-US"/>
              </w:rPr>
              <w:t>da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Çoklutravmahastasınındeğerlendirilmesi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Radyolojide yeni ufuklar (Moleküler görüntüleme-PET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lastRenderedPageBreak/>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92" w:type="dxa"/>
        <w:tblLayout w:type="fixed"/>
        <w:tblLook w:val="0000"/>
      </w:tblPr>
      <w:tblGrid>
        <w:gridCol w:w="1701"/>
        <w:gridCol w:w="4819"/>
        <w:gridCol w:w="3572"/>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72"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hd w:val="clear" w:color="auto" w:fill="FFFFFF"/>
        <w:spacing w:line="276" w:lineRule="auto"/>
        <w:rPr>
          <w:b/>
        </w:rPr>
      </w:pPr>
    </w:p>
    <w:p w:rsidR="00BD2AB9" w:rsidRPr="008A2FAA" w:rsidRDefault="00BD2AB9" w:rsidP="00BD2AB9">
      <w:pPr>
        <w:shd w:val="clear" w:color="auto" w:fill="FFFFFF"/>
        <w:spacing w:line="276" w:lineRule="auto"/>
        <w:rPr>
          <w:b/>
        </w:rPr>
      </w:pPr>
      <w:r w:rsidRPr="008A2FAA">
        <w:rPr>
          <w:b/>
        </w:rPr>
        <w:t>3. GÜN</w:t>
      </w:r>
    </w:p>
    <w:tbl>
      <w:tblPr>
        <w:tblW w:w="10035" w:type="dxa"/>
        <w:tblLayout w:type="fixed"/>
        <w:tblLook w:val="000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bl>
    <w:p w:rsidR="00BD2AB9" w:rsidRDefault="00BD2AB9" w:rsidP="00BD2AB9">
      <w:pPr>
        <w:shd w:val="clear" w:color="auto" w:fill="FFFFFF"/>
        <w:spacing w:line="276" w:lineRule="auto"/>
      </w:pPr>
    </w:p>
    <w:p w:rsidR="00BD2AB9" w:rsidRPr="008A2FAA" w:rsidRDefault="00BD2AB9" w:rsidP="00BD2AB9">
      <w:pPr>
        <w:shd w:val="clear" w:color="auto" w:fill="FFFFFF"/>
        <w:spacing w:line="276" w:lineRule="auto"/>
        <w:rPr>
          <w:b/>
        </w:rPr>
      </w:pPr>
      <w:r w:rsidRPr="008A2FAA">
        <w:rPr>
          <w:b/>
        </w:rPr>
        <w:t>4. GÜN</w:t>
      </w:r>
    </w:p>
    <w:tbl>
      <w:tblPr>
        <w:tblW w:w="10035" w:type="dxa"/>
        <w:tblLayout w:type="fixed"/>
        <w:tblLook w:val="000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pacing w:line="276" w:lineRule="auto"/>
      </w:pPr>
    </w:p>
    <w:p w:rsidR="00BD2AB9" w:rsidRPr="008A2FAA" w:rsidRDefault="00BD2AB9" w:rsidP="00BD2AB9">
      <w:pPr>
        <w:shd w:val="clear" w:color="auto" w:fill="FFFFFF"/>
        <w:spacing w:line="360" w:lineRule="auto"/>
        <w:rPr>
          <w:b/>
        </w:rPr>
      </w:pPr>
      <w:r w:rsidRPr="008A2FAA">
        <w:rPr>
          <w:b/>
        </w:rPr>
        <w:t>5. GÜN</w:t>
      </w:r>
    </w:p>
    <w:tbl>
      <w:tblPr>
        <w:tblW w:w="10035" w:type="dxa"/>
        <w:tblLayout w:type="fixed"/>
        <w:tblLook w:val="000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360"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lastRenderedPageBreak/>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bl>
    <w:p w:rsidR="00BD2AB9" w:rsidRDefault="00BD2AB9" w:rsidP="00BD2AB9"/>
    <w:p w:rsidR="007816DA" w:rsidRDefault="007816DA">
      <w:pPr>
        <w:shd w:val="clear" w:color="auto" w:fill="FFFFFF"/>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sz w:val="96"/>
          <w:szCs w:val="96"/>
        </w:rPr>
      </w:pPr>
    </w:p>
    <w:p w:rsidR="007816DA" w:rsidRDefault="007816DA" w:rsidP="00210F02">
      <w:pPr>
        <w:jc w:val="center"/>
        <w:rPr>
          <w:b/>
          <w:sz w:val="96"/>
          <w:szCs w:val="96"/>
        </w:rPr>
      </w:pPr>
      <w:r w:rsidRPr="00EA7AA5">
        <w:rPr>
          <w:b/>
          <w:sz w:val="96"/>
          <w:szCs w:val="96"/>
        </w:rPr>
        <w:t>GÖĞÜS HASTALIKLARI STAJI</w:t>
      </w: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 w:rsidR="007816DA" w:rsidRDefault="007816DA"/>
    <w:p w:rsidR="007816DA" w:rsidRDefault="007816DA"/>
    <w:p w:rsidR="2FCA06FE" w:rsidRDefault="2FCA06FE"/>
    <w:p w:rsidR="2FCA06FE" w:rsidRDefault="2FCA06FE"/>
    <w:p w:rsidR="2FCA06FE" w:rsidRDefault="2FCA06FE"/>
    <w:p w:rsidR="2FCA06FE" w:rsidRDefault="2FCA06FE"/>
    <w:p w:rsidR="008A2FAA" w:rsidRDefault="008A2FAA">
      <w:pPr>
        <w:widowControl w:val="0"/>
        <w:jc w:val="center"/>
        <w:rPr>
          <w:b/>
          <w:bCs/>
          <w:u w:val="single"/>
        </w:rPr>
      </w:pPr>
    </w:p>
    <w:p w:rsidR="007816DA" w:rsidRDefault="007816DA">
      <w:pPr>
        <w:widowControl w:val="0"/>
        <w:jc w:val="center"/>
        <w:rPr>
          <w:b/>
          <w:bCs/>
          <w:u w:val="single"/>
        </w:rPr>
      </w:pPr>
      <w:r>
        <w:rPr>
          <w:b/>
          <w:bCs/>
          <w:u w:val="single"/>
        </w:rPr>
        <w:t>GÖĞÜS HASTALIKLARI STAJ EĞİTİM PROGRAMI</w:t>
      </w:r>
    </w:p>
    <w:p w:rsidR="007816DA" w:rsidRDefault="007816DA">
      <w:pPr>
        <w:widowControl w:val="0"/>
        <w:jc w:val="center"/>
        <w:rPr>
          <w:b/>
          <w:bCs/>
          <w:u w:val="single"/>
        </w:rPr>
      </w:pPr>
    </w:p>
    <w:p w:rsidR="007816DA" w:rsidRDefault="007816DA">
      <w:pPr>
        <w:widowControl w:val="0"/>
        <w:jc w:val="center"/>
      </w:pPr>
    </w:p>
    <w:p w:rsidR="007816DA" w:rsidRDefault="007816DA">
      <w:pPr>
        <w:widowControl w:val="0"/>
        <w:jc w:val="center"/>
        <w:rPr>
          <w:b/>
          <w:bCs/>
          <w:u w:val="single"/>
        </w:rPr>
      </w:pPr>
    </w:p>
    <w:tbl>
      <w:tblPr>
        <w:tblW w:w="0" w:type="auto"/>
        <w:tblInd w:w="-108" w:type="dxa"/>
        <w:tblLayout w:type="fixed"/>
        <w:tblCellMar>
          <w:left w:w="10" w:type="dxa"/>
          <w:right w:w="10" w:type="dxa"/>
        </w:tblCellMar>
        <w:tblLook w:val="0000"/>
      </w:tblPr>
      <w:tblGrid>
        <w:gridCol w:w="3236"/>
        <w:gridCol w:w="6947"/>
      </w:tblGrid>
      <w:tr w:rsidR="007816DA" w:rsidTr="2FCA06FE">
        <w:tc>
          <w:tcPr>
            <w:tcW w:w="3236" w:type="dxa"/>
            <w:shd w:val="clear" w:color="auto" w:fill="auto"/>
          </w:tcPr>
          <w:p w:rsidR="007816DA" w:rsidRDefault="007816DA">
            <w:pPr>
              <w:widowControl w:val="0"/>
              <w:spacing w:line="276" w:lineRule="auto"/>
            </w:pPr>
            <w:r>
              <w:rPr>
                <w:b/>
                <w:bCs/>
              </w:rPr>
              <w:t>STAJ ADI:</w:t>
            </w:r>
          </w:p>
        </w:tc>
        <w:tc>
          <w:tcPr>
            <w:tcW w:w="6947" w:type="dxa"/>
            <w:shd w:val="clear" w:color="auto" w:fill="auto"/>
          </w:tcPr>
          <w:p w:rsidR="007816DA" w:rsidRDefault="007816DA">
            <w:pPr>
              <w:widowControl w:val="0"/>
              <w:spacing w:line="276" w:lineRule="auto"/>
            </w:pPr>
            <w:r>
              <w:t>GÖĞÜS HASTALIKLARI</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Başkoordinatör:</w:t>
            </w:r>
          </w:p>
        </w:tc>
        <w:tc>
          <w:tcPr>
            <w:tcW w:w="6947" w:type="dxa"/>
            <w:shd w:val="clear" w:color="auto" w:fill="auto"/>
          </w:tcPr>
          <w:p w:rsidR="007816DA" w:rsidRDefault="007816DA">
            <w:pPr>
              <w:widowControl w:val="0"/>
              <w:spacing w:line="276" w:lineRule="auto"/>
            </w:pPr>
          </w:p>
          <w:p w:rsidR="007816DA" w:rsidRDefault="007816DA" w:rsidP="00AA55CC">
            <w:pPr>
              <w:widowControl w:val="0"/>
              <w:spacing w:line="276" w:lineRule="auto"/>
            </w:pPr>
            <w:r>
              <w:t xml:space="preserve">Doç. Dr. </w:t>
            </w:r>
            <w:r w:rsidR="00AA55CC">
              <w:t>Ceren VARER AKPINAR</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rPr>
                <w:b/>
                <w:bCs/>
              </w:rPr>
            </w:pPr>
            <w:r>
              <w:rPr>
                <w:b/>
                <w:bCs/>
              </w:rPr>
              <w:t xml:space="preserve">Dönem IV Koordinatörü:   </w:t>
            </w:r>
          </w:p>
          <w:p w:rsidR="007816DA" w:rsidRDefault="007816DA">
            <w:pPr>
              <w:widowControl w:val="0"/>
              <w:spacing w:line="276" w:lineRule="auto"/>
              <w:jc w:val="both"/>
              <w:rPr>
                <w:b/>
                <w:bCs/>
              </w:rPr>
            </w:pPr>
          </w:p>
          <w:p w:rsidR="007816DA" w:rsidRDefault="007816DA">
            <w:pPr>
              <w:widowControl w:val="0"/>
              <w:spacing w:line="276" w:lineRule="auto"/>
            </w:pP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Doç. Dr. Emre Yılmaz</w:t>
            </w:r>
          </w:p>
          <w:p w:rsidR="007816DA"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pPr>
            <w:r>
              <w:rPr>
                <w:b/>
                <w:bCs/>
              </w:rPr>
              <w:t xml:space="preserve">Koordinatör Yardımcısı:  </w:t>
            </w:r>
          </w:p>
        </w:tc>
        <w:tc>
          <w:tcPr>
            <w:tcW w:w="6947" w:type="dxa"/>
            <w:shd w:val="clear" w:color="auto" w:fill="auto"/>
          </w:tcPr>
          <w:p w:rsidR="007816DA" w:rsidRDefault="007816DA">
            <w:r>
              <w:t>Dr. Öğr. Üyesi Selda Günaydın</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Eğitimin yürütüldüğü yer:</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Giresun Üniversitesi Tıp Fakültesi Eğitim ve Araştırma Hastanesi</w:t>
            </w:r>
          </w:p>
        </w:tc>
      </w:tr>
      <w:tr w:rsidR="007816DA" w:rsidRPr="00187942" w:rsidTr="2FCA06FE">
        <w:tc>
          <w:tcPr>
            <w:tcW w:w="3236" w:type="dxa"/>
            <w:shd w:val="clear" w:color="auto" w:fill="auto"/>
          </w:tcPr>
          <w:p w:rsidR="007816DA" w:rsidRPr="00187942" w:rsidRDefault="007816DA">
            <w:pPr>
              <w:widowControl w:val="0"/>
              <w:spacing w:line="276" w:lineRule="auto"/>
              <w:rPr>
                <w:bCs/>
              </w:rPr>
            </w:pPr>
          </w:p>
          <w:p w:rsidR="007816DA" w:rsidRPr="00187942" w:rsidRDefault="2FCA06FE">
            <w:pPr>
              <w:widowControl w:val="0"/>
              <w:spacing w:line="276" w:lineRule="auto"/>
            </w:pPr>
            <w:r w:rsidRPr="2FCA06FE">
              <w:rPr>
                <w:b/>
                <w:bCs/>
              </w:rPr>
              <w:t>Staj Eğitim Sorumlusu:</w:t>
            </w:r>
          </w:p>
        </w:tc>
        <w:tc>
          <w:tcPr>
            <w:tcW w:w="6947" w:type="dxa"/>
            <w:shd w:val="clear" w:color="auto" w:fill="auto"/>
          </w:tcPr>
          <w:p w:rsidR="007816DA" w:rsidRPr="00187942" w:rsidRDefault="007816DA">
            <w:pPr>
              <w:widowControl w:val="0"/>
              <w:spacing w:line="276" w:lineRule="auto"/>
            </w:pPr>
          </w:p>
          <w:p w:rsidR="007816DA" w:rsidRPr="00187942" w:rsidRDefault="007816DA">
            <w:pPr>
              <w:widowControl w:val="0"/>
              <w:spacing w:line="276" w:lineRule="auto"/>
            </w:pPr>
            <w:proofErr w:type="gramStart"/>
            <w:r w:rsidRPr="00187942">
              <w:t>Dr.Öğr.Üyesi</w:t>
            </w:r>
            <w:proofErr w:type="gramEnd"/>
            <w:r w:rsidRPr="00187942">
              <w:t xml:space="preserve"> Selda GÜNAYDIN </w:t>
            </w:r>
          </w:p>
          <w:p w:rsidR="007816DA" w:rsidRPr="00187942"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 xml:space="preserve">Staj öğretim üyeleri:  </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proofErr w:type="gramStart"/>
            <w:r>
              <w:t>Dr.Öğr.Üyesi</w:t>
            </w:r>
            <w:proofErr w:type="gramEnd"/>
            <w:r>
              <w:t xml:space="preserve"> Selda GÜNAYDIN </w:t>
            </w:r>
          </w:p>
          <w:p w:rsidR="007816DA" w:rsidRDefault="007816DA">
            <w:pPr>
              <w:widowControl w:val="0"/>
              <w:spacing w:line="276" w:lineRule="auto"/>
            </w:pPr>
            <w:proofErr w:type="gramStart"/>
            <w:r>
              <w:t>Dr.Öğr.Üyesi</w:t>
            </w:r>
            <w:proofErr w:type="gramEnd"/>
            <w:r>
              <w:t xml:space="preserve"> Hayriye Bektaş AKSOY</w:t>
            </w:r>
          </w:p>
          <w:p w:rsidR="007816DA" w:rsidRDefault="007816DA">
            <w:pPr>
              <w:widowControl w:val="0"/>
              <w:spacing w:line="276" w:lineRule="auto"/>
            </w:pPr>
            <w:proofErr w:type="gramStart"/>
            <w:r>
              <w:t>Dr.Öğr.Üyesi</w:t>
            </w:r>
            <w:proofErr w:type="gramEnd"/>
            <w:r>
              <w:t xml:space="preserve"> Ruhsel CÖRÜT</w:t>
            </w:r>
          </w:p>
          <w:p w:rsidR="007816DA" w:rsidRDefault="007816DA">
            <w:pPr>
              <w:widowControl w:val="0"/>
              <w:spacing w:line="276" w:lineRule="auto"/>
            </w:pPr>
            <w:proofErr w:type="gramStart"/>
            <w:r>
              <w:t>Dr.Öğr.Üyesi</w:t>
            </w:r>
            <w:proofErr w:type="gramEnd"/>
            <w:r>
              <w:t xml:space="preserve"> Ş.Melih ŞİMŞEK  </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187942" w:rsidRDefault="00187942"/>
    <w:p w:rsidR="00187942" w:rsidRDefault="00187942"/>
    <w:p w:rsidR="00187942" w:rsidRDefault="00187942"/>
    <w:p w:rsidR="00187942" w:rsidRDefault="00187942"/>
    <w:p w:rsidR="007816DA" w:rsidRDefault="007816DA"/>
    <w:p w:rsidR="007816DA" w:rsidRDefault="007816DA"/>
    <w:p w:rsidR="007816DA" w:rsidRDefault="007816DA"/>
    <w:p w:rsidR="00213603" w:rsidRDefault="00213603"/>
    <w:p w:rsidR="007816DA" w:rsidRDefault="007816DA"/>
    <w:p w:rsidR="007816DA" w:rsidRDefault="007816DA"/>
    <w:p w:rsidR="007816DA" w:rsidRDefault="007816DA"/>
    <w:p w:rsidR="2FCA06FE" w:rsidRDefault="2FCA06FE"/>
    <w:p w:rsidR="007816DA" w:rsidRDefault="007816DA"/>
    <w:p w:rsidR="007816DA" w:rsidRDefault="007816DA" w:rsidP="00213603">
      <w:pPr>
        <w:jc w:val="center"/>
        <w:rPr>
          <w:b/>
          <w:bCs/>
          <w:sz w:val="22"/>
          <w:szCs w:val="22"/>
          <w:u w:val="single"/>
        </w:rPr>
      </w:pPr>
      <w:r>
        <w:rPr>
          <w:b/>
          <w:bCs/>
          <w:sz w:val="22"/>
          <w:szCs w:val="22"/>
          <w:u w:val="single"/>
        </w:rPr>
        <w:t>GÖĞÜS HASTALIKLARI STAJ AMAÇ VE PROGRAM ÇIKTILARI</w:t>
      </w:r>
    </w:p>
    <w:p w:rsidR="007816DA" w:rsidRDefault="007816DA">
      <w:pPr>
        <w:rPr>
          <w:b/>
          <w:bCs/>
          <w:sz w:val="22"/>
          <w:szCs w:val="22"/>
          <w:u w:val="single"/>
        </w:rPr>
      </w:pPr>
    </w:p>
    <w:tbl>
      <w:tblPr>
        <w:tblW w:w="0" w:type="auto"/>
        <w:tblInd w:w="-108" w:type="dxa"/>
        <w:tblLayout w:type="fixed"/>
        <w:tblCellMar>
          <w:left w:w="10" w:type="dxa"/>
          <w:right w:w="10" w:type="dxa"/>
        </w:tblCellMar>
        <w:tblLook w:val="0000"/>
      </w:tblPr>
      <w:tblGrid>
        <w:gridCol w:w="3484"/>
        <w:gridCol w:w="6259"/>
      </w:tblGrid>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ADI</w:t>
            </w:r>
          </w:p>
        </w:tc>
        <w:tc>
          <w:tcPr>
            <w:tcW w:w="6259" w:type="dxa"/>
            <w:shd w:val="clear" w:color="auto" w:fill="auto"/>
          </w:tcPr>
          <w:p w:rsidR="007816DA" w:rsidRDefault="007816DA">
            <w:pPr>
              <w:widowControl w:val="0"/>
              <w:spacing w:line="276" w:lineRule="auto"/>
              <w:jc w:val="center"/>
            </w:pPr>
            <w:r>
              <w:rPr>
                <w:sz w:val="22"/>
                <w:szCs w:val="22"/>
              </w:rPr>
              <w:t>GÖĞÜS HASTALIKLARI</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YILI</w:t>
            </w:r>
          </w:p>
        </w:tc>
        <w:tc>
          <w:tcPr>
            <w:tcW w:w="6259" w:type="dxa"/>
            <w:shd w:val="clear" w:color="auto" w:fill="auto"/>
          </w:tcPr>
          <w:p w:rsidR="007816DA" w:rsidRDefault="007816DA" w:rsidP="00187942">
            <w:pPr>
              <w:widowControl w:val="0"/>
              <w:spacing w:line="276" w:lineRule="auto"/>
              <w:jc w:val="center"/>
            </w:pPr>
            <w:r>
              <w:rPr>
                <w:sz w:val="22"/>
                <w:szCs w:val="22"/>
              </w:rPr>
              <w:t>202</w:t>
            </w:r>
            <w:r w:rsidR="00E85FD9">
              <w:rPr>
                <w:sz w:val="22"/>
                <w:szCs w:val="22"/>
              </w:rPr>
              <w:t>5</w:t>
            </w:r>
            <w:r>
              <w:rPr>
                <w:sz w:val="22"/>
                <w:szCs w:val="22"/>
              </w:rPr>
              <w:t>-202</w:t>
            </w:r>
            <w:r w:rsidR="00E85FD9">
              <w:rPr>
                <w:sz w:val="22"/>
                <w:szCs w:val="22"/>
              </w:rPr>
              <w:t>6</w:t>
            </w:r>
            <w:r>
              <w:rPr>
                <w:sz w:val="22"/>
                <w:szCs w:val="22"/>
              </w:rPr>
              <w:t xml:space="preserve"> Eğitim Öğretim Yılı</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SÜRESİ</w:t>
            </w:r>
          </w:p>
        </w:tc>
        <w:tc>
          <w:tcPr>
            <w:tcW w:w="6259" w:type="dxa"/>
            <w:shd w:val="clear" w:color="auto" w:fill="auto"/>
          </w:tcPr>
          <w:p w:rsidR="007816DA" w:rsidRDefault="007816DA">
            <w:pPr>
              <w:widowControl w:val="0"/>
              <w:spacing w:line="276" w:lineRule="auto"/>
              <w:jc w:val="center"/>
            </w:pPr>
            <w:r>
              <w:rPr>
                <w:sz w:val="22"/>
                <w:szCs w:val="22"/>
              </w:rPr>
              <w:t xml:space="preserve">2 Hafta </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TEORİK DERS SAATİ</w:t>
            </w:r>
          </w:p>
        </w:tc>
        <w:tc>
          <w:tcPr>
            <w:tcW w:w="6259" w:type="dxa"/>
            <w:shd w:val="clear" w:color="auto" w:fill="auto"/>
          </w:tcPr>
          <w:p w:rsidR="007816DA" w:rsidRDefault="007816DA">
            <w:pPr>
              <w:widowControl w:val="0"/>
              <w:spacing w:line="276" w:lineRule="auto"/>
              <w:jc w:val="center"/>
            </w:pPr>
            <w:r>
              <w:rPr>
                <w:sz w:val="22"/>
                <w:szCs w:val="22"/>
              </w:rPr>
              <w:t>34 SAAT</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UYGULAMALI DERS SAATİ</w:t>
            </w:r>
          </w:p>
        </w:tc>
        <w:tc>
          <w:tcPr>
            <w:tcW w:w="6259" w:type="dxa"/>
            <w:shd w:val="clear" w:color="auto" w:fill="auto"/>
          </w:tcPr>
          <w:p w:rsidR="007816DA" w:rsidRDefault="007816DA">
            <w:pPr>
              <w:widowControl w:val="0"/>
              <w:spacing w:line="276" w:lineRule="auto"/>
              <w:jc w:val="center"/>
            </w:pPr>
            <w:r>
              <w:rPr>
                <w:sz w:val="22"/>
                <w:szCs w:val="22"/>
              </w:rPr>
              <w:t>18 SAAT</w:t>
            </w:r>
          </w:p>
        </w:tc>
      </w:tr>
    </w:tbl>
    <w:p w:rsidR="007816DA" w:rsidRDefault="007816DA">
      <w:pPr>
        <w:rPr>
          <w:sz w:val="22"/>
          <w:szCs w:val="22"/>
        </w:rPr>
      </w:pPr>
    </w:p>
    <w:p w:rsidR="007816DA" w:rsidRDefault="007816DA">
      <w:pPr>
        <w:rPr>
          <w:sz w:val="22"/>
          <w:szCs w:val="22"/>
        </w:rPr>
      </w:pPr>
    </w:p>
    <w:tbl>
      <w:tblPr>
        <w:tblW w:w="0" w:type="auto"/>
        <w:tblInd w:w="-108" w:type="dxa"/>
        <w:tblLayout w:type="fixed"/>
        <w:tblCellMar>
          <w:left w:w="10" w:type="dxa"/>
          <w:right w:w="10" w:type="dxa"/>
        </w:tblCellMar>
        <w:tblLook w:val="0000"/>
      </w:tblPr>
      <w:tblGrid>
        <w:gridCol w:w="3484"/>
        <w:gridCol w:w="6273"/>
      </w:tblGrid>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STAJ AMACI</w:t>
            </w:r>
          </w:p>
        </w:tc>
        <w:tc>
          <w:tcPr>
            <w:tcW w:w="6273" w:type="dxa"/>
            <w:shd w:val="clear" w:color="auto" w:fill="auto"/>
          </w:tcPr>
          <w:p w:rsidR="007816DA" w:rsidRPr="00187942" w:rsidRDefault="007816DA">
            <w:pPr>
              <w:widowControl w:val="0"/>
              <w:spacing w:line="276" w:lineRule="auto"/>
              <w:jc w:val="both"/>
              <w:rPr>
                <w:sz w:val="22"/>
                <w:szCs w:val="22"/>
              </w:rPr>
            </w:pPr>
            <w:r w:rsidRPr="00187942">
              <w:rPr>
                <w:sz w:val="22"/>
                <w:szCs w:val="22"/>
              </w:rPr>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w:t>
            </w:r>
            <w:proofErr w:type="gramStart"/>
            <w:r w:rsidRPr="00187942">
              <w:rPr>
                <w:sz w:val="22"/>
                <w:szCs w:val="22"/>
              </w:rPr>
              <w:t>uygulanması  amaçlanmıştır</w:t>
            </w:r>
            <w:proofErr w:type="gramEnd"/>
            <w:r w:rsidRPr="00187942">
              <w:rPr>
                <w:sz w:val="22"/>
                <w:szCs w:val="22"/>
              </w:rPr>
              <w:t>.</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ÖĞRENİM HEDEFLERİ</w:t>
            </w:r>
          </w:p>
        </w:tc>
        <w:tc>
          <w:tcPr>
            <w:tcW w:w="6273" w:type="dxa"/>
            <w:shd w:val="clear" w:color="auto" w:fill="auto"/>
          </w:tcPr>
          <w:p w:rsidR="007816DA" w:rsidRDefault="007816DA">
            <w:pPr>
              <w:widowControl w:val="0"/>
              <w:spacing w:line="276" w:lineRule="auto"/>
              <w:jc w:val="both"/>
            </w:pPr>
            <w:r>
              <w:rPr>
                <w:sz w:val="22"/>
                <w:szCs w:val="22"/>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DEĞERLENDİRME YÖNTEMLERİ</w:t>
            </w:r>
          </w:p>
        </w:tc>
        <w:tc>
          <w:tcPr>
            <w:tcW w:w="6273" w:type="dxa"/>
            <w:shd w:val="clear" w:color="auto" w:fill="auto"/>
          </w:tcPr>
          <w:p w:rsidR="007816DA" w:rsidRDefault="007816DA">
            <w:pPr>
              <w:widowControl w:val="0"/>
              <w:spacing w:line="276" w:lineRule="auto"/>
              <w:jc w:val="both"/>
            </w:pPr>
            <w:r>
              <w:rPr>
                <w:sz w:val="22"/>
                <w:szCs w:val="22"/>
              </w:rPr>
              <w:t xml:space="preserve">Teorik ve pratik derslere devam zorunluluğu vardır. Öğrencinin staj sonu sınavına girebilmesi için devamsızlık süresi, tüm staj süresinin %20’sini aşmamalıdır. </w:t>
            </w:r>
          </w:p>
          <w:p w:rsidR="007816DA" w:rsidRDefault="007816DA">
            <w:pPr>
              <w:widowControl w:val="0"/>
              <w:spacing w:line="276" w:lineRule="auto"/>
              <w:jc w:val="center"/>
            </w:pPr>
          </w:p>
          <w:p w:rsidR="007816DA" w:rsidRDefault="007816DA">
            <w:pPr>
              <w:widowControl w:val="0"/>
              <w:spacing w:line="276" w:lineRule="auto"/>
            </w:pPr>
            <w:r>
              <w:rPr>
                <w:sz w:val="22"/>
                <w:szCs w:val="22"/>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7816DA" w:rsidRDefault="007816DA">
      <w:pPr>
        <w:widowControl w:val="0"/>
        <w:jc w:val="center"/>
        <w:rPr>
          <w:b/>
          <w:bCs/>
          <w:sz w:val="22"/>
          <w:szCs w:val="22"/>
          <w:u w:val="single"/>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widowControl w:val="0"/>
        <w:jc w:val="center"/>
        <w:rPr>
          <w:b/>
          <w:bCs/>
          <w:sz w:val="22"/>
          <w:szCs w:val="22"/>
        </w:rPr>
      </w:pPr>
      <w:r>
        <w:rPr>
          <w:b/>
          <w:bCs/>
          <w:sz w:val="22"/>
          <w:szCs w:val="22"/>
        </w:rPr>
        <w:t>GİRESUN ÜNİVERSİTESİ TIP FAKÜLTESİ</w:t>
      </w:r>
    </w:p>
    <w:p w:rsidR="007816DA" w:rsidRDefault="007816DA">
      <w:pPr>
        <w:widowControl w:val="0"/>
        <w:rPr>
          <w:sz w:val="22"/>
          <w:szCs w:val="22"/>
        </w:rPr>
      </w:pPr>
      <w:r>
        <w:rPr>
          <w:b/>
          <w:bCs/>
          <w:sz w:val="22"/>
          <w:szCs w:val="22"/>
        </w:rPr>
        <w:t>GÖĞÜS HASTALIKLARI ANABİLİM DALI STAJYER PRATİK UYGULAMA KARNESİ</w:t>
      </w:r>
    </w:p>
    <w:p w:rsidR="007816DA" w:rsidRDefault="007816DA">
      <w:pPr>
        <w:widowControl w:val="0"/>
        <w:rPr>
          <w:sz w:val="22"/>
          <w:szCs w:val="22"/>
        </w:rPr>
      </w:pPr>
    </w:p>
    <w:p w:rsidR="007816DA" w:rsidRDefault="007816DA">
      <w:pPr>
        <w:widowControl w:val="0"/>
        <w:jc w:val="both"/>
        <w:rPr>
          <w:sz w:val="22"/>
          <w:szCs w:val="22"/>
        </w:rPr>
      </w:pPr>
      <w:r>
        <w:rPr>
          <w:sz w:val="22"/>
          <w:szCs w:val="22"/>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816DA" w:rsidRDefault="007816DA">
      <w:pPr>
        <w:widowControl w:val="0"/>
        <w:rPr>
          <w:sz w:val="22"/>
          <w:szCs w:val="22"/>
        </w:rPr>
      </w:pPr>
    </w:p>
    <w:p w:rsidR="007816DA" w:rsidRDefault="007816DA">
      <w:pPr>
        <w:widowControl w:val="0"/>
        <w:rPr>
          <w:sz w:val="22"/>
          <w:szCs w:val="22"/>
        </w:rPr>
      </w:pPr>
    </w:p>
    <w:tbl>
      <w:tblPr>
        <w:tblW w:w="0" w:type="auto"/>
        <w:tblLayout w:type="fixed"/>
        <w:tblCellMar>
          <w:left w:w="10" w:type="dxa"/>
          <w:right w:w="10" w:type="dxa"/>
        </w:tblCellMar>
        <w:tblLook w:val="0000"/>
      </w:tblPr>
      <w:tblGrid>
        <w:gridCol w:w="571"/>
        <w:gridCol w:w="6366"/>
        <w:gridCol w:w="1162"/>
        <w:gridCol w:w="2127"/>
      </w:tblGrid>
      <w:tr w:rsidR="007816DA">
        <w:trPr>
          <w:trHeight w:val="729"/>
        </w:trPr>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İŞLEMLER</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PUAN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TARİH</w:t>
            </w: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Yatan hastadan anamnez alma ve solunum sistemi muayenesi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Hazırlanan hastanın ayırıcı tanısı ve tedavi planının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3</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PA Akciğer Grafisi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4</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Solunum Fonksiyon Testi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5</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Arter Kan Gazı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6</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Poliklinik hastasında hasta değerlendirme ve tetkik planlama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7</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Hazırladığı hastayı öğretim üyesine sunma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8</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Kardiyopulmoner resüstasyon desteğine gözlemci olarak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9</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SFT yapılışını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10</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AKG alışını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Bronkoskopi işlemine gözlemci olarak katılma ve/veya bronkoskopi işlemi hakkında bilgi sahibi olma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Seminer/Literatür Toplantılarına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p>
        </w:tc>
        <w:tc>
          <w:tcPr>
            <w:tcW w:w="636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Puan</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PRATİK PUANI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bl>
    <w:p w:rsidR="007816DA" w:rsidRDefault="007816DA">
      <w:pPr>
        <w:widowControl w:val="0"/>
        <w:rPr>
          <w:b/>
          <w:bCs/>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bCs/>
          <w:sz w:val="20"/>
          <w:szCs w:val="20"/>
        </w:rPr>
      </w:pPr>
      <w:r>
        <w:rPr>
          <w:b/>
          <w:bCs/>
          <w:sz w:val="20"/>
          <w:szCs w:val="20"/>
        </w:rPr>
        <w:t>202</w:t>
      </w:r>
      <w:r w:rsidR="00E85FD9">
        <w:rPr>
          <w:b/>
          <w:bCs/>
          <w:sz w:val="20"/>
          <w:szCs w:val="20"/>
        </w:rPr>
        <w:t>5-</w:t>
      </w:r>
      <w:r>
        <w:rPr>
          <w:b/>
          <w:bCs/>
          <w:sz w:val="20"/>
          <w:szCs w:val="20"/>
        </w:rPr>
        <w:t>202</w:t>
      </w:r>
      <w:r w:rsidR="00E85FD9">
        <w:rPr>
          <w:b/>
          <w:bCs/>
          <w:sz w:val="20"/>
          <w:szCs w:val="20"/>
        </w:rPr>
        <w:t xml:space="preserve">6 </w:t>
      </w:r>
      <w:r>
        <w:rPr>
          <w:b/>
          <w:bCs/>
          <w:sz w:val="20"/>
          <w:szCs w:val="20"/>
        </w:rPr>
        <w:t>EĞİTİM-ÖĞRETİM YILI</w:t>
      </w:r>
    </w:p>
    <w:p w:rsidR="007816DA" w:rsidRDefault="007816DA">
      <w:pPr>
        <w:jc w:val="center"/>
        <w:rPr>
          <w:b/>
          <w:bCs/>
          <w:sz w:val="20"/>
          <w:szCs w:val="20"/>
        </w:rPr>
      </w:pPr>
      <w:r>
        <w:rPr>
          <w:b/>
          <w:bCs/>
          <w:sz w:val="20"/>
          <w:szCs w:val="20"/>
        </w:rPr>
        <w:t>DÖNEM 4 GÖĞÜS HASTALIKLARI STAJ PROGRAMI</w:t>
      </w:r>
    </w:p>
    <w:p w:rsidR="007816DA" w:rsidRDefault="007816DA" w:rsidP="00A92F22">
      <w:pPr>
        <w:pStyle w:val="ListeParagraf1"/>
        <w:widowControl w:val="0"/>
        <w:numPr>
          <w:ilvl w:val="1"/>
          <w:numId w:val="13"/>
        </w:numPr>
        <w:rPr>
          <w:b/>
          <w:bCs/>
          <w:sz w:val="20"/>
          <w:szCs w:val="20"/>
          <w:u w:val="single"/>
        </w:rPr>
      </w:pPr>
      <w:r>
        <w:rPr>
          <w:b/>
          <w:bCs/>
          <w:sz w:val="20"/>
          <w:szCs w:val="20"/>
          <w:u w:val="single"/>
        </w:rPr>
        <w:t>HAFTA</w:t>
      </w:r>
    </w:p>
    <w:tbl>
      <w:tblPr>
        <w:tblW w:w="10147" w:type="dxa"/>
        <w:tblInd w:w="-10" w:type="dxa"/>
        <w:tblLayout w:type="fixed"/>
        <w:tblCellMar>
          <w:left w:w="10" w:type="dxa"/>
          <w:right w:w="10" w:type="dxa"/>
        </w:tblCellMar>
        <w:tblLook w:val="0000"/>
      </w:tblPr>
      <w:tblGrid>
        <w:gridCol w:w="1584"/>
        <w:gridCol w:w="4366"/>
        <w:gridCol w:w="794"/>
        <w:gridCol w:w="3403"/>
      </w:tblGrid>
      <w:tr w:rsidR="00B36EEE" w:rsidTr="00EA7AA5">
        <w:tc>
          <w:tcPr>
            <w:tcW w:w="1584" w:type="dxa"/>
            <w:tcBorders>
              <w:top w:val="single" w:sz="1" w:space="0" w:color="000000"/>
              <w:left w:val="single" w:sz="1" w:space="0" w:color="000000"/>
              <w:bottom w:val="single" w:sz="1" w:space="0" w:color="000000"/>
              <w:right w:val="single" w:sz="1" w:space="0" w:color="000000"/>
            </w:tcBorders>
            <w:shd w:val="clear" w:color="auto" w:fill="C6D9F1"/>
          </w:tcPr>
          <w:p w:rsidR="00213603" w:rsidRDefault="00213603" w:rsidP="00B36EEE">
            <w:pPr>
              <w:spacing w:line="276" w:lineRule="auto"/>
              <w:jc w:val="center"/>
              <w:rPr>
                <w:b/>
                <w:bCs/>
                <w:sz w:val="20"/>
                <w:szCs w:val="20"/>
              </w:rPr>
            </w:pPr>
            <w:r>
              <w:rPr>
                <w:b/>
                <w:bCs/>
                <w:sz w:val="20"/>
                <w:szCs w:val="20"/>
              </w:rPr>
              <w:t>1.GÜN</w:t>
            </w:r>
          </w:p>
          <w:p w:rsidR="007816DA" w:rsidRDefault="007816DA" w:rsidP="00B36EEE">
            <w:pPr>
              <w:spacing w:line="276" w:lineRule="auto"/>
              <w:jc w:val="center"/>
              <w:rPr>
                <w:b/>
                <w:bCs/>
                <w:sz w:val="20"/>
                <w:szCs w:val="20"/>
              </w:rPr>
            </w:pPr>
            <w:r>
              <w:rPr>
                <w:b/>
                <w:bCs/>
                <w:sz w:val="20"/>
                <w:szCs w:val="20"/>
              </w:rPr>
              <w:t>DERS SAATİ</w:t>
            </w:r>
          </w:p>
        </w:tc>
        <w:tc>
          <w:tcPr>
            <w:tcW w:w="5160" w:type="dxa"/>
            <w:gridSpan w:val="2"/>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DERSİN KONUSU</w:t>
            </w:r>
          </w:p>
        </w:tc>
        <w:tc>
          <w:tcPr>
            <w:tcW w:w="3403" w:type="dxa"/>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08.30  - 10.20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Göğüs Hastalıklarında Semptomlar</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B36EEE" w:rsidTr="00B36EEE">
        <w:tc>
          <w:tcPr>
            <w:tcW w:w="1584"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10.30  - 12.20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 xml:space="preserve">Göğüs </w:t>
            </w:r>
            <w:proofErr w:type="gramStart"/>
            <w:r>
              <w:rPr>
                <w:sz w:val="20"/>
                <w:szCs w:val="20"/>
              </w:rPr>
              <w:t>Hastalıklarında  Anamnez</w:t>
            </w:r>
            <w:proofErr w:type="gramEnd"/>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7816DA" w:rsidTr="00B36EEE">
        <w:tc>
          <w:tcPr>
            <w:tcW w:w="10147"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13.30  - 15.20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Akciğer Grafisi Değerlendirme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pStyle w:val="Tabloerikleri"/>
              <w:spacing w:line="276" w:lineRule="auto"/>
              <w:jc w:val="both"/>
            </w:pPr>
            <w:r>
              <w:rPr>
                <w:rFonts w:cs="Times New Roman"/>
                <w:sz w:val="20"/>
                <w:szCs w:val="20"/>
              </w:rPr>
              <w:t>Dr. Öğr. ÜyesiRuhsel CÖRÜT</w:t>
            </w:r>
          </w:p>
        </w:tc>
      </w:tr>
      <w:tr w:rsidR="007816DA"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B36EEE">
            <w:pPr>
              <w:spacing w:line="276" w:lineRule="auto"/>
              <w:jc w:val="center"/>
              <w:rPr>
                <w:sz w:val="20"/>
                <w:szCs w:val="20"/>
              </w:rPr>
            </w:pPr>
            <w:r>
              <w:rPr>
                <w:sz w:val="20"/>
                <w:szCs w:val="20"/>
              </w:rPr>
              <w:t>15.30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187942" w:rsidP="00B36EEE">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0" w:type="auto"/>
        <w:tblInd w:w="-10" w:type="dxa"/>
        <w:tblLayout w:type="fixed"/>
        <w:tblCellMar>
          <w:left w:w="10" w:type="dxa"/>
          <w:right w:w="10" w:type="dxa"/>
        </w:tblCellMar>
        <w:tblLook w:val="000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Fizik Muayene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r>
              <w:rPr>
                <w:sz w:val="20"/>
                <w:szCs w:val="20"/>
              </w:rPr>
              <w:t>Dr. Öğr. Üyesi Ş. Melih ŞİMŞEK</w:t>
            </w:r>
          </w:p>
        </w:tc>
      </w:tr>
      <w:tr w:rsidR="00B36EEE"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Laboratuar Yöntemleri</w:t>
            </w:r>
          </w:p>
        </w:tc>
        <w:tc>
          <w:tcPr>
            <w:tcW w:w="794"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Pr="00B36EEE" w:rsidRDefault="00B36EEE" w:rsidP="00B36EEE">
            <w:pPr>
              <w:rPr>
                <w:sz w:val="20"/>
                <w:szCs w:val="20"/>
              </w:rPr>
            </w:pPr>
            <w:r>
              <w:rPr>
                <w:sz w:val="20"/>
                <w:szCs w:val="20"/>
              </w:rPr>
              <w:t>Dr. Öğr. Üyesi Ş. Melih ŞİMŞEK</w:t>
            </w:r>
          </w:p>
        </w:tc>
      </w:tr>
      <w:tr w:rsidR="007816DA"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187942" w:rsidRDefault="00187942" w:rsidP="00187942">
            <w:pPr>
              <w:rPr>
                <w:sz w:val="20"/>
                <w:szCs w:val="20"/>
              </w:rPr>
            </w:pPr>
            <w:proofErr w:type="gramStart"/>
            <w:r>
              <w:rPr>
                <w:sz w:val="20"/>
                <w:szCs w:val="20"/>
              </w:rPr>
              <w:t>Dr.Öğr.Üyesi</w:t>
            </w:r>
            <w:proofErr w:type="gramEnd"/>
            <w:r>
              <w:rPr>
                <w:sz w:val="20"/>
                <w:szCs w:val="20"/>
              </w:rPr>
              <w:t xml:space="preserve"> Ş. Melih ŞİMŞEK</w:t>
            </w:r>
          </w:p>
        </w:tc>
      </w:tr>
      <w:tr w:rsidR="007816DA" w:rsidTr="00B36EEE">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Diffüz Parankimal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Mesleksel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Hemoptiziye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3.GÜN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5C497D">
            <w:r>
              <w:rPr>
                <w:sz w:val="20"/>
                <w:szCs w:val="20"/>
              </w:rPr>
              <w:t>Dr. Öğr. Üyesi Selda GÜNAYDIN</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Astım-2</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Pulmoner Tromboemboli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Sarkoidoz</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4.GÜN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 xml:space="preserve">08.30  - </w:t>
            </w:r>
            <w:r w:rsidR="008B17EC">
              <w:rPr>
                <w:sz w:val="20"/>
                <w:szCs w:val="20"/>
              </w:rPr>
              <w:t>10</w:t>
            </w:r>
            <w:r>
              <w:rPr>
                <w:sz w:val="20"/>
                <w:szCs w:val="20"/>
              </w:rPr>
              <w:t>.20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8B17EC">
            <w:pPr>
              <w:spacing w:line="276" w:lineRule="auto"/>
              <w:rPr>
                <w:sz w:val="20"/>
                <w:szCs w:val="20"/>
              </w:rPr>
            </w:pPr>
            <w:r>
              <w:rPr>
                <w:sz w:val="20"/>
                <w:szCs w:val="20"/>
              </w:rPr>
              <w:t>Pnömonilere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Plevra Hastalıkları</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rsidP="008B17EC">
            <w:pPr>
              <w:spacing w:line="276" w:lineRule="auto"/>
              <w:jc w:val="center"/>
              <w:rPr>
                <w:sz w:val="20"/>
                <w:szCs w:val="20"/>
              </w:rPr>
            </w:pPr>
            <w:r>
              <w:rPr>
                <w:sz w:val="20"/>
                <w:szCs w:val="20"/>
              </w:rPr>
              <w:lastRenderedPageBreak/>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bl>
    <w:p w:rsidR="007816DA" w:rsidRDefault="007816DA">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5.GÜN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Tüberküloz-3</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11.30  - 12.20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Bronşiektazi</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Apsesi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jc w:val="both"/>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Pnömotoraks</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Sigara ve Akciğer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roofErr w:type="gramStart"/>
            <w:r>
              <w:rPr>
                <w:sz w:val="20"/>
                <w:szCs w:val="20"/>
              </w:rPr>
              <w:t>Dr.Öğr.Üyesi</w:t>
            </w:r>
            <w:proofErr w:type="gramEnd"/>
            <w:r>
              <w:rPr>
                <w:sz w:val="20"/>
                <w:szCs w:val="20"/>
              </w:rPr>
              <w:t xml:space="preserve"> Hayriye Bektaş AKSOY</w:t>
            </w:r>
          </w:p>
        </w:tc>
      </w:tr>
    </w:tbl>
    <w:p w:rsidR="007816DA" w:rsidRDefault="007816DA" w:rsidP="00A92F22">
      <w:pPr>
        <w:pStyle w:val="ListeParagraf1"/>
        <w:widowControl w:val="0"/>
        <w:numPr>
          <w:ilvl w:val="0"/>
          <w:numId w:val="13"/>
        </w:numPr>
        <w:rPr>
          <w:b/>
          <w:bCs/>
          <w:sz w:val="20"/>
          <w:szCs w:val="20"/>
        </w:rPr>
      </w:pPr>
      <w:r>
        <w:rPr>
          <w:b/>
          <w:sz w:val="20"/>
          <w:szCs w:val="20"/>
          <w:u w:val="single"/>
        </w:rPr>
        <w:t>HAFTA</w:t>
      </w:r>
    </w:p>
    <w:tbl>
      <w:tblPr>
        <w:tblW w:w="10148" w:type="dxa"/>
        <w:tblInd w:w="-10" w:type="dxa"/>
        <w:tblLayout w:type="fixed"/>
        <w:tblCellMar>
          <w:left w:w="10" w:type="dxa"/>
          <w:right w:w="10" w:type="dxa"/>
        </w:tblCellMar>
        <w:tblLook w:val="000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A10B58">
            <w:pPr>
              <w:spacing w:line="276" w:lineRule="auto"/>
              <w:jc w:val="center"/>
              <w:rPr>
                <w:b/>
                <w:bCs/>
                <w:sz w:val="20"/>
                <w:szCs w:val="20"/>
              </w:rPr>
            </w:pPr>
            <w:r>
              <w:rPr>
                <w:b/>
                <w:bCs/>
                <w:sz w:val="20"/>
                <w:szCs w:val="20"/>
              </w:rPr>
              <w:t>1.GÜN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10.30  - 11.20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9A78AA">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Uyku ile İlgili Solunum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Göğüs Hastalıklarında Aciller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14721" w:type="dxa"/>
        <w:tblInd w:w="-19" w:type="dxa"/>
        <w:tblLayout w:type="fixed"/>
        <w:tblCellMar>
          <w:left w:w="0" w:type="dxa"/>
          <w:right w:w="0" w:type="dxa"/>
        </w:tblCellMar>
        <w:tblLook w:val="0000"/>
      </w:tblPr>
      <w:tblGrid>
        <w:gridCol w:w="1584"/>
        <w:gridCol w:w="1225"/>
        <w:gridCol w:w="3140"/>
        <w:gridCol w:w="794"/>
        <w:gridCol w:w="3404"/>
        <w:gridCol w:w="45"/>
        <w:gridCol w:w="238"/>
        <w:gridCol w:w="4291"/>
      </w:tblGrid>
      <w:tr w:rsidR="00E5282E" w:rsidTr="2FCA06FE">
        <w:trPr>
          <w:gridAfter w:val="2"/>
          <w:wAfter w:w="4529" w:type="dxa"/>
          <w:trHeight w:val="655"/>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A10B58" w:rsidRDefault="00A10B58">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c>
          <w:tcPr>
            <w:tcW w:w="45" w:type="dxa"/>
            <w:shd w:val="clear" w:color="auto" w:fill="auto"/>
          </w:tcPr>
          <w:p w:rsidR="007816DA" w:rsidRDefault="007816DA"/>
        </w:tc>
      </w:tr>
      <w:tr w:rsidR="00B2074F" w:rsidTr="2FCA06FE">
        <w:trPr>
          <w:gridAfter w:val="2"/>
          <w:wAfter w:w="4529" w:type="dxa"/>
          <w:trHeight w:val="322"/>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08.30  - 09.20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PulmonerVaskülitler</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rPr>
                <w:sz w:val="20"/>
                <w:szCs w:val="20"/>
              </w:rPr>
            </w:pPr>
            <w:r>
              <w:rPr>
                <w:sz w:val="20"/>
                <w:szCs w:val="20"/>
              </w:rPr>
              <w:t>Dr. Öğr. Üyesi Ş. Melih ŞİMŞEK</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09.30  - 10.20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Solunum Yetmezliği-ARDS</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E5282E" w:rsidRDefault="00B2074F" w:rsidP="00E5282E">
            <w:pPr>
              <w:rPr>
                <w:sz w:val="20"/>
                <w:szCs w:val="20"/>
              </w:rPr>
            </w:pPr>
            <w:r>
              <w:rPr>
                <w:sz w:val="20"/>
                <w:szCs w:val="20"/>
              </w:rPr>
              <w:t>Dr. Öğr. Üyesi Ş. Melih ŞİMŞEK</w:t>
            </w:r>
          </w:p>
        </w:tc>
        <w:tc>
          <w:tcPr>
            <w:tcW w:w="45" w:type="dxa"/>
            <w:shd w:val="clear" w:color="auto" w:fill="auto"/>
          </w:tcPr>
          <w:p w:rsidR="00B2074F" w:rsidRDefault="00B2074F"/>
        </w:tc>
      </w:tr>
      <w:tr w:rsidR="00E5282E" w:rsidTr="2FCA06FE">
        <w:trPr>
          <w:gridAfter w:val="2"/>
          <w:wAfter w:w="4529" w:type="dxa"/>
          <w:trHeight w:val="323"/>
        </w:trPr>
        <w:tc>
          <w:tcPr>
            <w:tcW w:w="158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10.30  - 12.20</w:t>
            </w:r>
          </w:p>
        </w:tc>
        <w:tc>
          <w:tcPr>
            <w:tcW w:w="5159" w:type="dxa"/>
            <w:gridSpan w:val="3"/>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Pr="00E5282E" w:rsidRDefault="00E5282E" w:rsidP="00E5282E">
            <w:pPr>
              <w:rPr>
                <w:sz w:val="20"/>
                <w:szCs w:val="20"/>
              </w:rPr>
            </w:pPr>
            <w:proofErr w:type="gramStart"/>
            <w:r>
              <w:rPr>
                <w:sz w:val="20"/>
                <w:szCs w:val="20"/>
              </w:rPr>
              <w:t>Dr.Öğr.Üyesi</w:t>
            </w:r>
            <w:proofErr w:type="gramEnd"/>
            <w:r>
              <w:rPr>
                <w:sz w:val="20"/>
                <w:szCs w:val="20"/>
              </w:rPr>
              <w:t xml:space="preserve"> Ş. Melih ŞİMŞEK</w:t>
            </w:r>
          </w:p>
        </w:tc>
        <w:tc>
          <w:tcPr>
            <w:tcW w:w="45" w:type="dxa"/>
            <w:shd w:val="clear" w:color="auto" w:fill="auto"/>
          </w:tcPr>
          <w:p w:rsidR="007816DA" w:rsidRDefault="007816DA"/>
        </w:tc>
      </w:tr>
      <w:tr w:rsidR="007816DA" w:rsidTr="2FCA06FE">
        <w:trPr>
          <w:gridAfter w:val="2"/>
          <w:wAfter w:w="4529" w:type="dxa"/>
          <w:trHeight w:val="333"/>
        </w:trPr>
        <w:tc>
          <w:tcPr>
            <w:tcW w:w="10147" w:type="dxa"/>
            <w:gridSpan w:val="5"/>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c>
          <w:tcPr>
            <w:tcW w:w="45" w:type="dxa"/>
            <w:shd w:val="clear" w:color="auto" w:fill="auto"/>
          </w:tcPr>
          <w:p w:rsidR="007816DA" w:rsidRDefault="007816DA"/>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13.30  - 14.20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Klinik Uygulama (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14.30  - 15.20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rPr>
                <w:sz w:val="20"/>
                <w:szCs w:val="20"/>
              </w:rPr>
            </w:pPr>
            <w:r>
              <w:rPr>
                <w:sz w:val="20"/>
                <w:szCs w:val="20"/>
              </w:rPr>
              <w:t>Klinik Uygulama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E5282E" w:rsidTr="2FCA06FE">
        <w:trPr>
          <w:gridAfter w:val="2"/>
          <w:wAfter w:w="4529" w:type="dxa"/>
          <w:trHeight w:val="322"/>
        </w:trPr>
        <w:tc>
          <w:tcPr>
            <w:tcW w:w="158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15.30  - 16.20</w:t>
            </w:r>
          </w:p>
        </w:tc>
        <w:tc>
          <w:tcPr>
            <w:tcW w:w="5159" w:type="dxa"/>
            <w:gridSpan w:val="3"/>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rPr>
          <w:gridAfter w:val="2"/>
          <w:wAfter w:w="4529" w:type="dxa"/>
          <w:trHeight w:val="333"/>
        </w:trPr>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16.30  - 17.20</w:t>
            </w:r>
          </w:p>
        </w:tc>
        <w:tc>
          <w:tcPr>
            <w:tcW w:w="51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blPrEx>
          <w:tblCellMar>
            <w:left w:w="10" w:type="dxa"/>
            <w:right w:w="10" w:type="dxa"/>
          </w:tblCellMar>
        </w:tblPrEx>
        <w:trPr>
          <w:trHeight w:val="149"/>
        </w:trPr>
        <w:tc>
          <w:tcPr>
            <w:tcW w:w="2809" w:type="dxa"/>
            <w:gridSpan w:val="2"/>
            <w:shd w:val="clear" w:color="auto" w:fill="auto"/>
            <w:vAlign w:val="center"/>
          </w:tcPr>
          <w:p w:rsidR="007816DA" w:rsidRDefault="007816DA">
            <w:pPr>
              <w:rPr>
                <w:sz w:val="20"/>
                <w:szCs w:val="20"/>
              </w:rPr>
            </w:pPr>
          </w:p>
        </w:tc>
        <w:tc>
          <w:tcPr>
            <w:tcW w:w="7621" w:type="dxa"/>
            <w:gridSpan w:val="5"/>
            <w:shd w:val="clear" w:color="auto" w:fill="auto"/>
            <w:vAlign w:val="center"/>
          </w:tcPr>
          <w:p w:rsidR="007816DA" w:rsidRDefault="007816DA">
            <w:pPr>
              <w:spacing w:line="276" w:lineRule="auto"/>
              <w:rPr>
                <w:sz w:val="20"/>
                <w:szCs w:val="20"/>
                <w:lang w:val="en-US"/>
              </w:rPr>
            </w:pPr>
          </w:p>
        </w:tc>
        <w:tc>
          <w:tcPr>
            <w:tcW w:w="4291" w:type="dxa"/>
            <w:shd w:val="clear" w:color="auto" w:fill="auto"/>
            <w:vAlign w:val="center"/>
          </w:tcPr>
          <w:p w:rsidR="007816DA" w:rsidRDefault="007816DA">
            <w:pPr>
              <w:spacing w:line="276" w:lineRule="auto"/>
              <w:rPr>
                <w:sz w:val="20"/>
                <w:szCs w:val="20"/>
                <w:lang w:val="en-US"/>
              </w:rPr>
            </w:pPr>
          </w:p>
        </w:tc>
      </w:tr>
    </w:tbl>
    <w:p w:rsidR="007816DA" w:rsidRDefault="007816DA">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B2074F">
            <w:pPr>
              <w:spacing w:line="276" w:lineRule="auto"/>
              <w:ind w:left="36" w:hanging="36"/>
              <w:jc w:val="center"/>
              <w:rPr>
                <w:b/>
                <w:bCs/>
                <w:sz w:val="20"/>
                <w:szCs w:val="20"/>
              </w:rPr>
            </w:pPr>
            <w:r>
              <w:rPr>
                <w:b/>
                <w:bCs/>
                <w:sz w:val="20"/>
                <w:szCs w:val="20"/>
              </w:rPr>
              <w:t>3.GÜN</w:t>
            </w:r>
          </w:p>
          <w:p w:rsidR="007816DA" w:rsidRDefault="007816DA" w:rsidP="00B2074F">
            <w:pPr>
              <w:spacing w:line="276" w:lineRule="auto"/>
              <w:ind w:left="36" w:hanging="36"/>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08.30  - 12.20</w:t>
            </w:r>
          </w:p>
        </w:tc>
        <w:tc>
          <w:tcPr>
            <w:tcW w:w="4365"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pPr>
              <w:spacing w:line="276" w:lineRule="auto"/>
              <w:rPr>
                <w:sz w:val="20"/>
                <w:szCs w:val="20"/>
              </w:rPr>
            </w:pPr>
            <w:r>
              <w:rPr>
                <w:sz w:val="20"/>
                <w:szCs w:val="20"/>
              </w:rPr>
              <w:t>Klinik Uygulama ( Solunum Fonksiyon Testi ve AKG Pratik Eğitimi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spacing w:line="276" w:lineRule="auto"/>
              <w:jc w:val="center"/>
              <w:rPr>
                <w:sz w:val="20"/>
                <w:szCs w:val="20"/>
              </w:rPr>
            </w:pPr>
            <w:r>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B2074F" w:rsidRPr="00B2074F" w:rsidRDefault="00B2074F" w:rsidP="00B2074F">
            <w:pPr>
              <w:jc w:val="both"/>
              <w:rPr>
                <w:sz w:val="20"/>
                <w:szCs w:val="20"/>
              </w:rPr>
            </w:pPr>
            <w:r>
              <w:rPr>
                <w:sz w:val="20"/>
                <w:szCs w:val="20"/>
              </w:rPr>
              <w:t xml:space="preserve">Dr. Öğr. Üyesi Ş. Melih ŞİMŞEK </w:t>
            </w:r>
          </w:p>
        </w:tc>
      </w:tr>
      <w:tr w:rsidR="007816DA" w:rsidTr="00B2074F">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pPr>
              <w:spacing w:line="276" w:lineRule="auto"/>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 Hayriye Bektaş Aksoy</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jc w:val="center"/>
              <w:rPr>
                <w:sz w:val="20"/>
                <w:szCs w:val="20"/>
              </w:rPr>
            </w:pPr>
            <w:r>
              <w:rPr>
                <w:sz w:val="20"/>
                <w:szCs w:val="20"/>
              </w:rPr>
              <w:t>15.30 - 17.20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DC5DC1">
            <w:pPr>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pStyle w:val="Tabloerikleri"/>
              <w:spacing w:line="276" w:lineRule="auto"/>
              <w:jc w:val="both"/>
              <w:rPr>
                <w:rFonts w:cs="Times New Roman"/>
                <w:sz w:val="20"/>
                <w:szCs w:val="20"/>
              </w:rPr>
            </w:pPr>
            <w:r>
              <w:rPr>
                <w:sz w:val="20"/>
                <w:szCs w:val="20"/>
              </w:rPr>
              <w:t>Dr. Öğr. Üyesi Selda GÜNAYDIN</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4.GÜN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213603">
            <w:pPr>
              <w:spacing w:line="276" w:lineRule="auto"/>
              <w:jc w:val="center"/>
              <w:rPr>
                <w:sz w:val="20"/>
                <w:szCs w:val="20"/>
              </w:rPr>
            </w:pPr>
            <w:r>
              <w:rPr>
                <w:b/>
                <w:bCs/>
                <w:sz w:val="20"/>
                <w:szCs w:val="20"/>
              </w:rPr>
              <w:t>YAZILI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213603" w:rsidRDefault="00213603">
      <w:pPr>
        <w:rPr>
          <w:sz w:val="20"/>
          <w:szCs w:val="20"/>
        </w:rPr>
      </w:pPr>
    </w:p>
    <w:p w:rsidR="00213603" w:rsidRDefault="00213603">
      <w:pPr>
        <w:rPr>
          <w:sz w:val="20"/>
          <w:szCs w:val="20"/>
        </w:rPr>
      </w:pPr>
    </w:p>
    <w:tbl>
      <w:tblPr>
        <w:tblW w:w="10148" w:type="dxa"/>
        <w:tblInd w:w="-10" w:type="dxa"/>
        <w:tblLayout w:type="fixed"/>
        <w:tblCellMar>
          <w:left w:w="10" w:type="dxa"/>
          <w:right w:w="10" w:type="dxa"/>
        </w:tblCellMar>
        <w:tblLook w:val="000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5.GÜN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b/>
                <w:bCs/>
                <w:sz w:val="20"/>
                <w:szCs w:val="20"/>
              </w:rPr>
              <w:t>SÖZLÜ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7816DA" w:rsidRDefault="007816DA">
      <w:pPr>
        <w:rPr>
          <w:sz w:val="20"/>
          <w:szCs w:val="20"/>
        </w:rPr>
      </w:pPr>
    </w:p>
    <w:p w:rsidR="007816DA" w:rsidRDefault="007816DA">
      <w:pPr>
        <w:rPr>
          <w:b/>
          <w:sz w:val="20"/>
          <w:szCs w:val="20"/>
        </w:rPr>
      </w:pPr>
    </w:p>
    <w:p w:rsidR="007816DA" w:rsidRDefault="007816DA">
      <w:pPr>
        <w:rPr>
          <w:sz w:val="20"/>
          <w:szCs w:val="20"/>
        </w:rPr>
      </w:pPr>
    </w:p>
    <w:p w:rsidR="007816DA" w:rsidRDefault="007816DA">
      <w:pPr>
        <w:jc w:val="center"/>
        <w:rPr>
          <w:b/>
        </w:rPr>
      </w:pPr>
    </w:p>
    <w:p w:rsidR="007816DA" w:rsidRDefault="007816DA">
      <w:pPr>
        <w:jc w:val="center"/>
        <w:rPr>
          <w:rFonts w:eastAsia="Calibri"/>
          <w:b/>
        </w:rPr>
      </w:pPr>
    </w:p>
    <w:p w:rsidR="007816DA" w:rsidRDefault="007816DA">
      <w:pPr>
        <w:jc w:val="center"/>
        <w:rPr>
          <w:rFonts w:eastAsia="Calibri"/>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96"/>
          <w:szCs w:val="96"/>
        </w:rPr>
      </w:pPr>
    </w:p>
    <w:p w:rsidR="007816DA" w:rsidRDefault="007816DA">
      <w:pPr>
        <w:jc w:val="center"/>
        <w:rPr>
          <w:b/>
          <w:sz w:val="96"/>
          <w:szCs w:val="96"/>
        </w:rPr>
      </w:pPr>
      <w:r w:rsidRPr="00EA7AA5">
        <w:rPr>
          <w:b/>
          <w:sz w:val="96"/>
          <w:szCs w:val="96"/>
        </w:rPr>
        <w:t>GENEL CERRAHİ STAJI</w:t>
      </w: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5D0C37" w:rsidRDefault="005D0C37">
      <w:pPr>
        <w:jc w:val="center"/>
        <w:rPr>
          <w:b/>
          <w:sz w:val="96"/>
          <w:szCs w:val="96"/>
        </w:rPr>
      </w:pPr>
    </w:p>
    <w:p w:rsidR="005D0C37" w:rsidRDefault="005D0C37">
      <w:pPr>
        <w:jc w:val="center"/>
        <w:rPr>
          <w:b/>
          <w:sz w:val="96"/>
          <w:szCs w:val="96"/>
        </w:rPr>
      </w:pPr>
    </w:p>
    <w:p w:rsidR="005D0C37" w:rsidRDefault="005D0C37" w:rsidP="005D0C37">
      <w:pPr>
        <w:jc w:val="center"/>
        <w:rPr>
          <w:b/>
        </w:rPr>
      </w:pPr>
    </w:p>
    <w:p w:rsidR="005D0C37" w:rsidRDefault="005D0C37" w:rsidP="005D0C37">
      <w:pPr>
        <w:jc w:val="center"/>
        <w:rPr>
          <w:b/>
        </w:rPr>
      </w:pPr>
      <w:r>
        <w:rPr>
          <w:b/>
        </w:rPr>
        <w:t>2025-2026 AKADEMİK YILI</w:t>
      </w:r>
    </w:p>
    <w:p w:rsidR="005D0C37" w:rsidRDefault="005D0C37" w:rsidP="005D0C37">
      <w:pPr>
        <w:jc w:val="center"/>
        <w:rPr>
          <w:b/>
        </w:rPr>
      </w:pPr>
      <w:r>
        <w:rPr>
          <w:b/>
        </w:rPr>
        <w:t>DÖNEM IV</w:t>
      </w:r>
    </w:p>
    <w:p w:rsidR="005D0C37" w:rsidRDefault="005D0C37" w:rsidP="005D0C37">
      <w:pPr>
        <w:spacing w:after="200" w:line="276" w:lineRule="auto"/>
        <w:rPr>
          <w:rFonts w:eastAsia="Calibri"/>
          <w:b/>
          <w:color w:val="000000"/>
          <w:u w:val="single"/>
        </w:rPr>
      </w:pP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GENEL CERRAHİ ANABİLİM DALI</w:t>
      </w: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MEZUNİYET ÖNCESİ EĞİTİM</w:t>
      </w:r>
    </w:p>
    <w:p w:rsidR="005D0C37" w:rsidRDefault="005D0C37" w:rsidP="005D0C37">
      <w:pPr>
        <w:spacing w:after="200" w:line="276" w:lineRule="auto"/>
        <w:jc w:val="center"/>
        <w:rPr>
          <w:rFonts w:eastAsia="Calibri"/>
          <w:b/>
          <w:color w:val="000000"/>
        </w:rPr>
      </w:pPr>
      <w:r>
        <w:rPr>
          <w:rFonts w:eastAsia="Calibri"/>
          <w:b/>
          <w:color w:val="000000"/>
        </w:rPr>
        <w:t>DÖNEM IV STAJ EĞİTİM PROGRAMI</w:t>
      </w:r>
    </w:p>
    <w:p w:rsidR="005D0C37" w:rsidRDefault="005D0C37" w:rsidP="005D0C37">
      <w:pPr>
        <w:spacing w:after="200" w:line="276" w:lineRule="auto"/>
        <w:jc w:val="center"/>
      </w:pPr>
      <w:r>
        <w:rPr>
          <w:rFonts w:eastAsia="Calibri"/>
          <w:b/>
          <w:color w:val="000000"/>
        </w:rPr>
        <w:t>2025-2026</w:t>
      </w:r>
    </w:p>
    <w:p w:rsidR="005D0C37" w:rsidRDefault="005D0C37" w:rsidP="005D0C37"/>
    <w:p w:rsidR="005D0C37" w:rsidRDefault="005D0C37" w:rsidP="005D0C37"/>
    <w:tbl>
      <w:tblPr>
        <w:tblW w:w="0" w:type="auto"/>
        <w:tblLayout w:type="fixed"/>
        <w:tblLook w:val="0000"/>
      </w:tblPr>
      <w:tblGrid>
        <w:gridCol w:w="4522"/>
        <w:gridCol w:w="4522"/>
      </w:tblGrid>
      <w:tr w:rsidR="005D0C37" w:rsidTr="00606989">
        <w:trPr>
          <w:trHeight w:val="50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Başkoordinatör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C52679" w:rsidRDefault="005D0C37" w:rsidP="00606989">
            <w:pPr>
              <w:tabs>
                <w:tab w:val="center" w:pos="4536"/>
                <w:tab w:val="right" w:pos="9072"/>
              </w:tabs>
              <w:rPr>
                <w:color w:val="000000"/>
              </w:rPr>
            </w:pPr>
            <w:r w:rsidRPr="00A024C9">
              <w:rPr>
                <w:color w:val="000000"/>
              </w:rPr>
              <w:t xml:space="preserve">Doç. Dr. </w:t>
            </w:r>
            <w:r>
              <w:rPr>
                <w:color w:val="000000"/>
              </w:rPr>
              <w:t>Ceren VARER AKPINAR</w:t>
            </w:r>
          </w:p>
        </w:tc>
      </w:tr>
      <w:tr w:rsidR="005D0C37" w:rsidTr="00606989">
        <w:trPr>
          <w:trHeight w:val="52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spacing w:after="200" w:line="276" w:lineRule="auto"/>
            </w:pPr>
            <w:r w:rsidRPr="00A024C9">
              <w:rPr>
                <w:b/>
              </w:rPr>
              <w:t>Dönem IV Koordinatörü</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t>Doç. Dr. Emre YILMAZ</w:t>
            </w:r>
          </w:p>
        </w:tc>
      </w:tr>
      <w:tr w:rsidR="005D0C37" w:rsidTr="00606989">
        <w:trPr>
          <w:trHeight w:val="27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Koordinatör Yardımcıları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r w:rsidRPr="00A024C9">
              <w:t>Dr. Öğr. Üyesi Selda GÜNAYDIN</w:t>
            </w:r>
          </w:p>
          <w:p w:rsidR="005D0C37" w:rsidRPr="00A024C9" w:rsidRDefault="005D0C37" w:rsidP="00606989"/>
        </w:tc>
      </w:tr>
      <w:tr w:rsidR="005D0C37" w:rsidTr="00606989">
        <w:trPr>
          <w:trHeight w:val="53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Eğitimin Yürütüldüğü Yer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r w:rsidRPr="00A024C9">
              <w:t>Giresun Üniversitesi Eğitim ve Araştırma Hastanesi, Genel Cerrahi Kliniği</w:t>
            </w:r>
          </w:p>
          <w:p w:rsidR="005D0C37" w:rsidRPr="00A024C9" w:rsidRDefault="005D0C37" w:rsidP="00606989"/>
        </w:tc>
      </w:tr>
      <w:tr w:rsidR="005D0C37" w:rsidTr="00606989">
        <w:trPr>
          <w:trHeight w:val="55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Anabilim Dalı Başkanı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tabs>
                <w:tab w:val="center" w:pos="4536"/>
                <w:tab w:val="right" w:pos="9072"/>
              </w:tabs>
              <w:rPr>
                <w:color w:val="000000"/>
              </w:rPr>
            </w:pPr>
            <w:r w:rsidRPr="00A024C9">
              <w:rPr>
                <w:color w:val="000000"/>
              </w:rPr>
              <w:t>Prof. Dr. İlker ŞENGÜL</w:t>
            </w:r>
          </w:p>
          <w:p w:rsidR="005D0C37" w:rsidRPr="00A024C9" w:rsidRDefault="005D0C37" w:rsidP="00606989"/>
        </w:tc>
      </w:tr>
      <w:tr w:rsidR="005D0C37" w:rsidTr="00606989">
        <w:trPr>
          <w:trHeight w:val="598"/>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spacing w:line="240" w:lineRule="auto"/>
              <w:rPr>
                <w:b/>
              </w:rPr>
            </w:pPr>
            <w:r w:rsidRPr="00A024C9">
              <w:rPr>
                <w:b/>
              </w:rPr>
              <w:t>Dönem IV-Stj. Dr. Staj Eğitim Sorumlusu</w:t>
            </w:r>
          </w:p>
          <w:p w:rsidR="005D0C37" w:rsidRPr="00A024C9" w:rsidRDefault="005D0C37" w:rsidP="00606989">
            <w:pPr>
              <w:spacing w:line="240" w:lineRule="auto"/>
            </w:pPr>
            <w:r w:rsidRPr="00A024C9">
              <w:rPr>
                <w:b/>
              </w:rPr>
              <w:t>Dönem VI-İntörn Staj Eğitim Sorumlusu</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tabs>
                <w:tab w:val="center" w:pos="4536"/>
                <w:tab w:val="right" w:pos="9072"/>
              </w:tabs>
              <w:spacing w:line="240" w:lineRule="auto"/>
              <w:rPr>
                <w:color w:val="000000"/>
              </w:rPr>
            </w:pPr>
            <w:r w:rsidRPr="00A024C9">
              <w:rPr>
                <w:color w:val="000000"/>
              </w:rPr>
              <w:t>Prof. Dr. İlker ŞENGÜL</w:t>
            </w:r>
          </w:p>
          <w:p w:rsidR="005D0C37" w:rsidRPr="00A024C9" w:rsidRDefault="005D0C37" w:rsidP="00606989">
            <w:pPr>
              <w:tabs>
                <w:tab w:val="center" w:pos="4536"/>
                <w:tab w:val="right" w:pos="9072"/>
              </w:tabs>
              <w:spacing w:line="240" w:lineRule="auto"/>
              <w:rPr>
                <w:color w:val="000000"/>
              </w:rPr>
            </w:pPr>
            <w:r w:rsidRPr="00A024C9">
              <w:rPr>
                <w:color w:val="000000"/>
              </w:rPr>
              <w:t>Prof. Dr. İlker ŞENGÜL</w:t>
            </w:r>
          </w:p>
          <w:p w:rsidR="005D0C37" w:rsidRPr="00A024C9" w:rsidRDefault="005D0C37" w:rsidP="00606989">
            <w:pPr>
              <w:spacing w:line="240" w:lineRule="auto"/>
            </w:pPr>
          </w:p>
        </w:tc>
      </w:tr>
      <w:tr w:rsidR="005D0C37" w:rsidTr="00606989">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rPr>
                <w:color w:val="000000"/>
              </w:rPr>
            </w:pPr>
            <w:r w:rsidRPr="00A024C9">
              <w:rPr>
                <w:b/>
              </w:rPr>
              <w:t>Öğretim Üyeleri</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tabs>
                <w:tab w:val="center" w:pos="4536"/>
                <w:tab w:val="right" w:pos="9072"/>
              </w:tabs>
              <w:rPr>
                <w:color w:val="000000"/>
              </w:rPr>
            </w:pPr>
            <w:r>
              <w:rPr>
                <w:color w:val="000000"/>
              </w:rPr>
              <w:t>Prof. Dr. Ali AKTEKİN</w:t>
            </w:r>
          </w:p>
          <w:p w:rsidR="005D0C37" w:rsidRPr="00A024C9" w:rsidRDefault="005D0C37" w:rsidP="00606989">
            <w:pPr>
              <w:tabs>
                <w:tab w:val="center" w:pos="4536"/>
                <w:tab w:val="right" w:pos="9072"/>
              </w:tabs>
              <w:rPr>
                <w:color w:val="000000"/>
              </w:rPr>
            </w:pPr>
            <w:r w:rsidRPr="00A024C9">
              <w:rPr>
                <w:color w:val="000000"/>
              </w:rPr>
              <w:t>Doç. Dr. Tuğrul KESİCİOĞLU</w:t>
            </w:r>
          </w:p>
          <w:p w:rsidR="005D0C37" w:rsidRPr="00A024C9" w:rsidRDefault="005D0C37" w:rsidP="00606989">
            <w:pPr>
              <w:tabs>
                <w:tab w:val="center" w:pos="4536"/>
                <w:tab w:val="right" w:pos="9072"/>
              </w:tabs>
              <w:rPr>
                <w:color w:val="000000"/>
              </w:rPr>
            </w:pP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Doç. </w:t>
            </w:r>
            <w:r w:rsidRPr="00A024C9">
              <w:rPr>
                <w:color w:val="000000"/>
              </w:rPr>
              <w:t>Dr. Selahattin VURAL</w:t>
            </w:r>
          </w:p>
          <w:p w:rsidR="005D0C37" w:rsidRDefault="005D0C37" w:rsidP="00606989">
            <w:pPr>
              <w:tabs>
                <w:tab w:val="center" w:pos="4536"/>
                <w:tab w:val="right" w:pos="9072"/>
              </w:tabs>
            </w:pPr>
            <w:r>
              <w:t>Doç. Dr. Ali MUHTAROĞLU</w:t>
            </w:r>
          </w:p>
          <w:p w:rsidR="005D0C37" w:rsidRPr="00A024C9" w:rsidRDefault="005D0C37" w:rsidP="00606989">
            <w:pPr>
              <w:tabs>
                <w:tab w:val="center" w:pos="4536"/>
                <w:tab w:val="right" w:pos="9072"/>
              </w:tabs>
              <w:rPr>
                <w:color w:val="000000"/>
              </w:rPr>
            </w:pPr>
            <w:r>
              <w:t>Doç. Dr. Salih KARA</w:t>
            </w:r>
          </w:p>
          <w:p w:rsidR="005D0C37" w:rsidRPr="00A024C9" w:rsidRDefault="005D0C37" w:rsidP="00606989">
            <w:pPr>
              <w:tabs>
                <w:tab w:val="center" w:pos="4536"/>
                <w:tab w:val="right" w:pos="9072"/>
              </w:tabs>
              <w:rPr>
                <w:color w:val="000000"/>
              </w:rPr>
            </w:pPr>
            <w:r w:rsidRPr="00A024C9">
              <w:rPr>
                <w:color w:val="000000"/>
              </w:rPr>
              <w:t>Dr. Öğr. Üyesi Tuncer ÖZTÜRK</w:t>
            </w:r>
          </w:p>
          <w:p w:rsidR="005D0C37" w:rsidRPr="00A024C9" w:rsidRDefault="005D0C37" w:rsidP="00606989">
            <w:pPr>
              <w:tabs>
                <w:tab w:val="center" w:pos="4536"/>
                <w:tab w:val="right" w:pos="9072"/>
              </w:tabs>
              <w:rPr>
                <w:color w:val="000000"/>
              </w:rPr>
            </w:pPr>
            <w:r w:rsidRPr="00A024C9">
              <w:rPr>
                <w:color w:val="000000"/>
              </w:rPr>
              <w:t>Dr. Öğr. Üyesi Furkan Ali UYGUR</w:t>
            </w:r>
          </w:p>
          <w:p w:rsidR="005D0C37" w:rsidRDefault="005D0C37" w:rsidP="00606989">
            <w:pPr>
              <w:pStyle w:val="Standard"/>
              <w:tabs>
                <w:tab w:val="center" w:pos="4536"/>
                <w:tab w:val="right" w:pos="9072"/>
              </w:tabs>
              <w:rPr>
                <w:rFonts w:eastAsia="Verdana"/>
                <w:color w:val="000000"/>
              </w:rPr>
            </w:pPr>
            <w:r>
              <w:rPr>
                <w:rFonts w:eastAsia="Verdana"/>
                <w:color w:val="000000"/>
              </w:rPr>
              <w:t>Dr. Öğr. Ü. Berkan ACAR</w:t>
            </w:r>
          </w:p>
          <w:p w:rsidR="005D0C37" w:rsidRPr="00237B17" w:rsidRDefault="005D0C37" w:rsidP="00606989">
            <w:pPr>
              <w:pStyle w:val="Standard"/>
              <w:tabs>
                <w:tab w:val="center" w:pos="4536"/>
                <w:tab w:val="right" w:pos="9072"/>
              </w:tabs>
            </w:pPr>
          </w:p>
        </w:tc>
      </w:tr>
      <w:tr w:rsidR="005D0C37" w:rsidTr="00606989">
        <w:trPr>
          <w:trHeight w:val="81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jc w:val="both"/>
              <w:rPr>
                <w:b/>
              </w:rPr>
            </w:pPr>
            <w:r w:rsidRPr="00A024C9">
              <w:rPr>
                <w:rFonts w:eastAsia="Verdana"/>
                <w:b/>
              </w:rPr>
              <w:lastRenderedPageBreak/>
              <w:t>Araştı</w:t>
            </w:r>
            <w:r>
              <w:rPr>
                <w:rFonts w:eastAsia="Verdana"/>
                <w:b/>
              </w:rPr>
              <w:t>r</w:t>
            </w:r>
            <w:r w:rsidRPr="00A024C9">
              <w:rPr>
                <w:rFonts w:eastAsia="Verdana"/>
                <w:b/>
              </w:rPr>
              <w:t>ma Görevlileri</w:t>
            </w:r>
          </w:p>
          <w:p w:rsidR="005D0C37" w:rsidRPr="00A024C9" w:rsidRDefault="005D0C37" w:rsidP="00606989">
            <w:pPr>
              <w:jc w:val="both"/>
              <w:rPr>
                <w:b/>
              </w:rPr>
            </w:pP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sidRPr="00A024C9">
              <w:rPr>
                <w:rFonts w:eastAsia="Verdana"/>
              </w:rPr>
              <w:t>Arş. Gör. Dr. Elmas YILMAZ</w:t>
            </w:r>
          </w:p>
          <w:p w:rsidR="005D0C37" w:rsidRPr="00A024C9" w:rsidRDefault="005D0C37" w:rsidP="00606989">
            <w:pPr>
              <w:jc w:val="both"/>
              <w:rPr>
                <w:rFonts w:eastAsia="Verdana"/>
              </w:rPr>
            </w:pPr>
            <w:r w:rsidRPr="00A024C9">
              <w:rPr>
                <w:rFonts w:eastAsia="Verdana"/>
              </w:rPr>
              <w:t xml:space="preserve">Arş. Gör. Dr. </w:t>
            </w:r>
            <w:r>
              <w:rPr>
                <w:rFonts w:eastAsia="Verdana"/>
              </w:rPr>
              <w:t>Barış ÇOBAN</w:t>
            </w:r>
          </w:p>
          <w:p w:rsidR="005D0C37" w:rsidRPr="00A024C9" w:rsidRDefault="005D0C37" w:rsidP="00606989">
            <w:pPr>
              <w:jc w:val="both"/>
              <w:rPr>
                <w:rFonts w:eastAsia="Verdana"/>
              </w:rPr>
            </w:pPr>
            <w:r w:rsidRPr="00A024C9">
              <w:rPr>
                <w:rFonts w:eastAsia="Verdana"/>
              </w:rPr>
              <w:t>Arş. Gör. Dr. Dilara BAYRAKTAR</w:t>
            </w:r>
          </w:p>
          <w:p w:rsidR="005D0C37" w:rsidRDefault="005D0C37" w:rsidP="00606989">
            <w:pPr>
              <w:jc w:val="both"/>
              <w:rPr>
                <w:rFonts w:eastAsia="Verdana"/>
              </w:rPr>
            </w:pPr>
            <w:r w:rsidRPr="00A024C9">
              <w:rPr>
                <w:rFonts w:eastAsia="Verdana"/>
              </w:rPr>
              <w:t>Arş. Gör. Dr. Ahmet RECEP</w:t>
            </w:r>
          </w:p>
          <w:p w:rsidR="005D0C37" w:rsidRDefault="005D0C37" w:rsidP="00606989">
            <w:pPr>
              <w:pStyle w:val="Standard"/>
              <w:jc w:val="both"/>
              <w:rPr>
                <w:rFonts w:eastAsia="Verdana"/>
              </w:rPr>
            </w:pPr>
            <w:r>
              <w:rPr>
                <w:rFonts w:eastAsia="Verdana"/>
              </w:rPr>
              <w:t>Arş. Gör. Dr. M. Kerem ÇOLAK</w:t>
            </w:r>
          </w:p>
          <w:p w:rsidR="005D0C37" w:rsidRDefault="005D0C37" w:rsidP="00606989">
            <w:pPr>
              <w:pStyle w:val="Standard"/>
              <w:jc w:val="both"/>
              <w:rPr>
                <w:rFonts w:eastAsia="Verdana"/>
              </w:rPr>
            </w:pPr>
            <w:r>
              <w:rPr>
                <w:rFonts w:eastAsia="Verdana"/>
              </w:rPr>
              <w:t>Arş. Gör. Dr. Esmatullah ALİZAİ</w:t>
            </w:r>
          </w:p>
          <w:p w:rsidR="005D0C37" w:rsidRDefault="005D0C37" w:rsidP="00606989">
            <w:pPr>
              <w:pStyle w:val="Standard"/>
              <w:jc w:val="both"/>
              <w:rPr>
                <w:rFonts w:eastAsia="Verdana"/>
              </w:rPr>
            </w:pPr>
            <w:r>
              <w:rPr>
                <w:rFonts w:eastAsia="Verdana"/>
              </w:rPr>
              <w:t>Arş. Gör. Dr. Dilara YILMAZ KÖSE</w:t>
            </w:r>
          </w:p>
          <w:p w:rsidR="005D0C37" w:rsidRPr="00237B17" w:rsidRDefault="005D0C37" w:rsidP="00606989">
            <w:pPr>
              <w:pStyle w:val="Standard"/>
              <w:jc w:val="both"/>
              <w:rPr>
                <w:rFonts w:eastAsia="Verdana"/>
              </w:rPr>
            </w:pPr>
          </w:p>
        </w:tc>
      </w:tr>
    </w:tbl>
    <w:p w:rsidR="005D0C37" w:rsidRDefault="005D0C37" w:rsidP="005D0C37">
      <w:pPr>
        <w:jc w:val="center"/>
        <w:rPr>
          <w:rFonts w:eastAsia="Verdana"/>
          <w:b/>
        </w:rPr>
      </w:pPr>
    </w:p>
    <w:p w:rsidR="005D0C37" w:rsidRDefault="005D0C37" w:rsidP="005D0C37">
      <w:pPr>
        <w:jc w:val="center"/>
        <w:rPr>
          <w:rFonts w:eastAsia="Verdana"/>
          <w:b/>
        </w:rPr>
      </w:pPr>
      <w:r>
        <w:rPr>
          <w:rFonts w:eastAsia="Verdana"/>
          <w:b/>
        </w:rPr>
        <w:t>Cerrahi Tıp Bilimleri Bölümü</w:t>
      </w:r>
    </w:p>
    <w:p w:rsidR="005D0C37" w:rsidRDefault="005D0C37" w:rsidP="005D0C37">
      <w:pPr>
        <w:jc w:val="center"/>
        <w:rPr>
          <w:rFonts w:eastAsia="Verdana"/>
          <w:b/>
        </w:rPr>
      </w:pPr>
      <w:r>
        <w:rPr>
          <w:rFonts w:eastAsia="Verdana"/>
          <w:b/>
        </w:rPr>
        <w:t>Genel Cerrahi Anabilim Dalı Başkanlığı</w:t>
      </w:r>
    </w:p>
    <w:p w:rsidR="005D0C37" w:rsidRDefault="005D0C37" w:rsidP="005D0C37">
      <w:pPr>
        <w:jc w:val="center"/>
        <w:rPr>
          <w:rFonts w:eastAsia="Verdana"/>
          <w:b/>
        </w:rPr>
      </w:pPr>
      <w:r>
        <w:rPr>
          <w:rFonts w:eastAsia="Verdana"/>
          <w:b/>
        </w:rPr>
        <w:t>STAJYER DOKTOR UYGULAMA KARNESİ</w:t>
      </w:r>
    </w:p>
    <w:p w:rsidR="005D0C37" w:rsidRDefault="005D0C37" w:rsidP="005D0C37">
      <w:pPr>
        <w:jc w:val="center"/>
      </w:pPr>
      <w:r>
        <w:rPr>
          <w:rFonts w:eastAsia="Verdana"/>
          <w:b/>
        </w:rPr>
        <w:t>DÖNEM IV</w:t>
      </w: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both"/>
        <w:rPr>
          <w:rFonts w:eastAsia="Verdana"/>
        </w:rPr>
      </w:pPr>
      <w:r>
        <w:rPr>
          <w:rFonts w:eastAsia="Verdana"/>
        </w:rPr>
        <w:t xml:space="preserve">Genel Cerrahi Anabilim Dalı, D IV Staj Programı sonunda, aşağıda tanımlı eğitim, beceri ve tutumların kazanımı beklenmektedir. Aşağıda tanımlı işlemlerden toplam 100 puan üzerinden değerlendirme yapılmıştır. </w:t>
      </w:r>
    </w:p>
    <w:p w:rsidR="005D0C37" w:rsidRDefault="005D0C37" w:rsidP="005D0C37">
      <w:pPr>
        <w:jc w:val="both"/>
        <w:rPr>
          <w:rFonts w:eastAsia="Verdana"/>
        </w:rPr>
      </w:pPr>
    </w:p>
    <w:p w:rsidR="005D0C37" w:rsidRDefault="005D0C37" w:rsidP="005D0C37">
      <w:pPr>
        <w:tabs>
          <w:tab w:val="center" w:pos="4536"/>
          <w:tab w:val="right" w:pos="9072"/>
        </w:tabs>
        <w:rPr>
          <w:rFonts w:eastAsia="Verdana"/>
          <w:color w:val="000000"/>
        </w:rPr>
      </w:pPr>
    </w:p>
    <w:p w:rsidR="005D0C37" w:rsidRDefault="005D0C37" w:rsidP="005D0C37">
      <w:pPr>
        <w:tabs>
          <w:tab w:val="center" w:pos="4536"/>
          <w:tab w:val="right" w:pos="9072"/>
        </w:tabs>
        <w:rPr>
          <w:rFonts w:eastAsia="Verdana"/>
        </w:rPr>
      </w:pPr>
      <w:r>
        <w:rPr>
          <w:rFonts w:eastAsia="Verdana"/>
          <w:color w:val="000000"/>
        </w:rPr>
        <w:t xml:space="preserve">Stj. Dr. </w:t>
      </w:r>
      <w:proofErr w:type="gramStart"/>
      <w:r>
        <w:rPr>
          <w:rFonts w:eastAsia="Verdana"/>
          <w:color w:val="000000"/>
        </w:rPr>
        <w:t>….</w:t>
      </w:r>
      <w:proofErr w:type="gramEnd"/>
    </w:p>
    <w:tbl>
      <w:tblPr>
        <w:tblW w:w="0" w:type="auto"/>
        <w:tblLayout w:type="fixed"/>
        <w:tblLook w:val="0000"/>
      </w:tblPr>
      <w:tblGrid>
        <w:gridCol w:w="390"/>
        <w:gridCol w:w="7369"/>
        <w:gridCol w:w="1134"/>
        <w:gridCol w:w="1138"/>
      </w:tblGrid>
      <w:tr w:rsidR="005D0C37" w:rsidTr="00606989">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center"/>
              <w:rPr>
                <w:rFonts w:eastAsia="Verdana"/>
                <w:b/>
              </w:rPr>
            </w:pPr>
            <w:r>
              <w:rPr>
                <w:rFonts w:eastAsia="Verdana"/>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center"/>
              <w:rPr>
                <w:rFonts w:eastAsia="Verdana"/>
                <w:b/>
              </w:rPr>
            </w:pPr>
            <w:r>
              <w:rPr>
                <w:rFonts w:eastAsia="Verdana"/>
                <w:b/>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center"/>
            </w:pPr>
            <w:r>
              <w:rPr>
                <w:rFonts w:eastAsia="Verdana"/>
                <w:b/>
              </w:rPr>
              <w:t>ONAY</w:t>
            </w: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numPr>
                <w:ilvl w:val="0"/>
                <w:numId w:val="3"/>
              </w:numPr>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numPr>
                <w:ilvl w:val="0"/>
                <w:numId w:val="4"/>
              </w:numPr>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bl>
    <w:p w:rsidR="005D0C37" w:rsidRDefault="005D0C37" w:rsidP="005D0C37">
      <w:pPr>
        <w:jc w:val="both"/>
        <w:rPr>
          <w:rFonts w:eastAsia="Verdana"/>
        </w:rPr>
      </w:pPr>
    </w:p>
    <w:p w:rsidR="005D0C37" w:rsidRDefault="005D0C37" w:rsidP="005D0C37">
      <w:pPr>
        <w:jc w:val="both"/>
        <w:rPr>
          <w:rFonts w:eastAsia="Verdana"/>
        </w:rPr>
      </w:pPr>
      <w:r>
        <w:rPr>
          <w:rFonts w:eastAsia="Verdana"/>
        </w:rPr>
        <w:t>Karar (Puan)</w:t>
      </w:r>
      <w:proofErr w:type="gramStart"/>
      <w:r>
        <w:rPr>
          <w:rFonts w:eastAsia="Verdana"/>
        </w:rPr>
        <w:t>……………….</w:t>
      </w:r>
      <w:proofErr w:type="gramEnd"/>
      <w:r>
        <w:rPr>
          <w:rFonts w:eastAsia="Verdana"/>
        </w:rPr>
        <w:t>/100                                                                                                   BAŞARILI/BAŞARISIZ</w:t>
      </w:r>
    </w:p>
    <w:p w:rsidR="005D0C37" w:rsidRDefault="005D0C37" w:rsidP="005D0C37">
      <w:pPr>
        <w:jc w:val="both"/>
        <w:rPr>
          <w:rFonts w:eastAsia="Verdana"/>
        </w:rPr>
      </w:pPr>
      <w:r>
        <w:rPr>
          <w:rFonts w:eastAsia="Verdana"/>
        </w:rPr>
        <w:t xml:space="preserve">         (Yazı ile)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r>
        <w:rPr>
          <w:rFonts w:eastAsia="Verdana"/>
        </w:rPr>
        <w:t xml:space="preserve">Tarih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p>
    <w:p w:rsidR="005D0C37" w:rsidRDefault="005D0C37" w:rsidP="005D0C37">
      <w:pPr>
        <w:rPr>
          <w:rFonts w:eastAsia="Verdana"/>
        </w:rPr>
      </w:pPr>
    </w:p>
    <w:p w:rsidR="005D0C37" w:rsidRDefault="005D0C37" w:rsidP="005D0C37">
      <w:pPr>
        <w:rPr>
          <w:rFonts w:eastAsia="Verdana"/>
        </w:rPr>
      </w:pPr>
      <w:r>
        <w:rPr>
          <w:rFonts w:eastAsia="Verdana"/>
        </w:rPr>
        <w:t>Staj Sorumlusu</w:t>
      </w:r>
    </w:p>
    <w:p w:rsidR="005D0C37" w:rsidRDefault="005D0C37" w:rsidP="005D0C37">
      <w:pPr>
        <w:rPr>
          <w:rFonts w:eastAsia="Verdana"/>
        </w:rPr>
      </w:pPr>
    </w:p>
    <w:p w:rsidR="005D0C37" w:rsidRDefault="005D0C37" w:rsidP="005D0C37">
      <w:pPr>
        <w:tabs>
          <w:tab w:val="center" w:pos="5103"/>
        </w:tabs>
        <w:rPr>
          <w:rFonts w:eastAsia="Verdana"/>
        </w:rPr>
      </w:pPr>
      <w:r>
        <w:rPr>
          <w:rFonts w:eastAsia="Verdana"/>
        </w:rPr>
        <w:t>Prof. Dr. İlker ŞENGÜL</w:t>
      </w:r>
    </w:p>
    <w:p w:rsidR="005D0C37" w:rsidRDefault="005D0C37" w:rsidP="005D0C37">
      <w:pPr>
        <w:tabs>
          <w:tab w:val="center" w:pos="5103"/>
        </w:tabs>
        <w:jc w:val="center"/>
        <w:rPr>
          <w:rFonts w:eastAsia="Verdana"/>
        </w:rPr>
      </w:pPr>
      <w:r>
        <w:rPr>
          <w:rFonts w:eastAsia="Verdana"/>
        </w:rPr>
        <w:t>ONAY</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rPr>
          <w:rFonts w:eastAsia="Verdana"/>
        </w:rPr>
      </w:pPr>
      <w:r>
        <w:rPr>
          <w:rFonts w:eastAsia="Verdana"/>
        </w:rPr>
        <w:t>Anabilim Dalı Başkanı</w:t>
      </w:r>
    </w:p>
    <w:p w:rsidR="005D0C37" w:rsidRDefault="005D0C37" w:rsidP="005D0C37">
      <w:pPr>
        <w:jc w:val="center"/>
        <w:rPr>
          <w:rFonts w:eastAsia="Verdana"/>
        </w:rPr>
      </w:pPr>
    </w:p>
    <w:p w:rsidR="005D0C37" w:rsidRDefault="005D0C37" w:rsidP="005D0C37">
      <w:pPr>
        <w:tabs>
          <w:tab w:val="center" w:pos="4536"/>
          <w:tab w:val="right" w:pos="9072"/>
        </w:tabs>
        <w:jc w:val="center"/>
        <w:rPr>
          <w:color w:val="000000"/>
        </w:rPr>
      </w:pPr>
      <w:r>
        <w:rPr>
          <w:color w:val="000000"/>
        </w:rPr>
        <w:t>Prof. Dr. İlker ŞENGÜL</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r>
        <w:t>2025-2026 AKADEMİK YILI</w:t>
      </w:r>
    </w:p>
    <w:p w:rsidR="005D0C37" w:rsidRPr="00504525" w:rsidRDefault="005D0C37" w:rsidP="005D0C37">
      <w:pPr>
        <w:jc w:val="center"/>
      </w:pPr>
      <w:r>
        <w:t xml:space="preserve">   DÖNEM IV – GENEL CERRAHİ STAJ PROGRAMI</w:t>
      </w:r>
    </w:p>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rPr>
          <w:b/>
        </w:rPr>
      </w:pPr>
      <w:r>
        <w:rPr>
          <w:b/>
        </w:rPr>
        <w:t xml:space="preserve">I.HAFTA     </w:t>
      </w:r>
    </w:p>
    <w:p w:rsidR="005D0C37" w:rsidRPr="002127B4" w:rsidRDefault="005D0C37" w:rsidP="005D0C37">
      <w:pPr>
        <w:shd w:val="clear" w:color="auto" w:fill="FFFFFF"/>
        <w:rPr>
          <w:b/>
        </w:rPr>
      </w:pPr>
      <w:r>
        <w:t xml:space="preserve">1.GÜN  </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981"/>
        <w:gridCol w:w="4251"/>
        <w:gridCol w:w="4396"/>
      </w:tblGrid>
      <w:tr w:rsidR="005D0C37" w:rsidTr="00606989">
        <w:tc>
          <w:tcPr>
            <w:tcW w:w="1981" w:type="dxa"/>
          </w:tcPr>
          <w:p w:rsidR="005D0C37" w:rsidRDefault="005D0C37" w:rsidP="00606989">
            <w:r>
              <w:t>08.00-09.00</w:t>
            </w:r>
          </w:p>
        </w:tc>
        <w:tc>
          <w:tcPr>
            <w:tcW w:w="4251" w:type="dxa"/>
          </w:tcPr>
          <w:p w:rsidR="005D0C37" w:rsidRDefault="005D0C37" w:rsidP="00606989">
            <w:pPr>
              <w:spacing w:line="194" w:lineRule="auto"/>
            </w:pPr>
            <w:r>
              <w:rPr>
                <w:color w:val="111111"/>
              </w:rPr>
              <w:t xml:space="preserve">Genel Cerrahi Kliniği Tanıtımı </w:t>
            </w:r>
          </w:p>
        </w:tc>
        <w:tc>
          <w:tcPr>
            <w:tcW w:w="4396" w:type="dxa"/>
          </w:tcPr>
          <w:p w:rsidR="005D0C37" w:rsidRDefault="005D0C37" w:rsidP="00606989">
            <w:r>
              <w:t>Prof. Dr. İlker ŞENGÜL</w:t>
            </w:r>
          </w:p>
        </w:tc>
      </w:tr>
      <w:tr w:rsidR="005D0C37" w:rsidTr="00606989">
        <w:tc>
          <w:tcPr>
            <w:tcW w:w="1981" w:type="dxa"/>
          </w:tcPr>
          <w:p w:rsidR="005D0C37" w:rsidRDefault="005D0C37" w:rsidP="00606989">
            <w:pPr>
              <w:rPr>
                <w:color w:val="111111"/>
              </w:rPr>
            </w:pPr>
            <w:r>
              <w:rPr>
                <w:color w:val="000000"/>
              </w:rPr>
              <w:t xml:space="preserve">09.00  - 10.00   </w:t>
            </w:r>
          </w:p>
        </w:tc>
        <w:tc>
          <w:tcPr>
            <w:tcW w:w="4251" w:type="dxa"/>
          </w:tcPr>
          <w:p w:rsidR="005D0C37" w:rsidRDefault="005D0C37" w:rsidP="00606989">
            <w:pPr>
              <w:rPr>
                <w:color w:val="111111"/>
              </w:rPr>
            </w:pPr>
            <w:r>
              <w:rPr>
                <w:color w:val="111111"/>
              </w:rPr>
              <w:t>Genel Cerrahi Staj Bilgilendirmesi</w:t>
            </w:r>
          </w:p>
        </w:tc>
        <w:tc>
          <w:tcPr>
            <w:tcW w:w="4396" w:type="dxa"/>
          </w:tcPr>
          <w:p w:rsidR="005D0C37" w:rsidRDefault="005D0C37" w:rsidP="00606989">
            <w:r>
              <w:t>Prof. Dr. İlker ŞENGÜL</w:t>
            </w:r>
          </w:p>
        </w:tc>
      </w:tr>
      <w:tr w:rsidR="005D0C37" w:rsidTr="00606989">
        <w:tc>
          <w:tcPr>
            <w:tcW w:w="1981" w:type="dxa"/>
          </w:tcPr>
          <w:p w:rsidR="005D0C37" w:rsidRDefault="005D0C37" w:rsidP="00606989">
            <w:r>
              <w:t xml:space="preserve">10.00  - 11.00   </w:t>
            </w:r>
          </w:p>
        </w:tc>
        <w:tc>
          <w:tcPr>
            <w:tcW w:w="4251" w:type="dxa"/>
          </w:tcPr>
          <w:p w:rsidR="005D0C37" w:rsidRDefault="005D0C37" w:rsidP="00606989">
            <w:r>
              <w:t>Guatr&amp; Hipotirodi</w:t>
            </w:r>
          </w:p>
        </w:tc>
        <w:tc>
          <w:tcPr>
            <w:tcW w:w="4396" w:type="dxa"/>
          </w:tcPr>
          <w:p w:rsidR="005D0C37" w:rsidRDefault="005D0C37" w:rsidP="00606989">
            <w:r>
              <w:t>Prof. Dr. İlker ŞENGÜL</w:t>
            </w:r>
          </w:p>
        </w:tc>
      </w:tr>
      <w:tr w:rsidR="005D0C37" w:rsidTr="00606989">
        <w:tc>
          <w:tcPr>
            <w:tcW w:w="1981" w:type="dxa"/>
            <w:tcBorders>
              <w:bottom w:val="single" w:sz="8" w:space="0" w:color="000000"/>
            </w:tcBorders>
          </w:tcPr>
          <w:p w:rsidR="005D0C37" w:rsidRDefault="005D0C37" w:rsidP="00606989">
            <w:r>
              <w:t>11.00  - 12.00</w:t>
            </w:r>
          </w:p>
        </w:tc>
        <w:tc>
          <w:tcPr>
            <w:tcW w:w="4251" w:type="dxa"/>
          </w:tcPr>
          <w:p w:rsidR="005D0C37" w:rsidRDefault="005D0C37" w:rsidP="00606989">
            <w:r>
              <w:t>Hipertiroidi</w:t>
            </w:r>
          </w:p>
        </w:tc>
        <w:tc>
          <w:tcPr>
            <w:tcW w:w="4396" w:type="dxa"/>
            <w:tcBorders>
              <w:bottom w:val="single" w:sz="8" w:space="0" w:color="000000"/>
            </w:tcBorders>
          </w:tcPr>
          <w:p w:rsidR="005D0C37" w:rsidRDefault="005D0C37" w:rsidP="00606989">
            <w:r>
              <w:t>Prof. Dr. İlker ŞENGÜL</w:t>
            </w:r>
          </w:p>
        </w:tc>
      </w:tr>
      <w:tr w:rsidR="005D0C37" w:rsidRPr="00C404BA" w:rsidTr="00606989">
        <w:tc>
          <w:tcPr>
            <w:tcW w:w="1981" w:type="dxa"/>
            <w:shd w:val="clear" w:color="auto" w:fill="215E99"/>
          </w:tcPr>
          <w:p w:rsidR="005D0C37" w:rsidRDefault="005D0C37" w:rsidP="00606989"/>
        </w:tc>
        <w:tc>
          <w:tcPr>
            <w:tcW w:w="4251" w:type="dxa"/>
          </w:tcPr>
          <w:p w:rsidR="005D0C37" w:rsidRDefault="005D0C37" w:rsidP="00606989">
            <w:r>
              <w:t xml:space="preserve">Ö Ğ L </w:t>
            </w:r>
            <w:proofErr w:type="gramStart"/>
            <w:r>
              <w:t>E     A</w:t>
            </w:r>
            <w:proofErr w:type="gramEnd"/>
            <w:r>
              <w:t xml:space="preserve"> R A S I</w:t>
            </w:r>
          </w:p>
        </w:tc>
        <w:tc>
          <w:tcPr>
            <w:tcW w:w="4396" w:type="dxa"/>
            <w:shd w:val="clear" w:color="auto" w:fill="215E99"/>
          </w:tcPr>
          <w:p w:rsidR="005D0C37" w:rsidRPr="00C404BA" w:rsidRDefault="005D0C37" w:rsidP="00606989">
            <w:pPr>
              <w:rPr>
                <w:highlight w:val="blue"/>
              </w:rPr>
            </w:pPr>
          </w:p>
        </w:tc>
      </w:tr>
      <w:tr w:rsidR="005D0C37" w:rsidTr="00606989">
        <w:tc>
          <w:tcPr>
            <w:tcW w:w="1981" w:type="dxa"/>
          </w:tcPr>
          <w:p w:rsidR="005D0C37" w:rsidRDefault="005D0C37" w:rsidP="00606989">
            <w:r>
              <w:rPr>
                <w:color w:val="000000"/>
              </w:rPr>
              <w:t xml:space="preserve">13.30  - 14.30   </w:t>
            </w:r>
          </w:p>
        </w:tc>
        <w:tc>
          <w:tcPr>
            <w:tcW w:w="4251" w:type="dxa"/>
          </w:tcPr>
          <w:p w:rsidR="005D0C37" w:rsidRDefault="005D0C37" w:rsidP="00606989">
            <w:r>
              <w:t>Tiroiditler I</w:t>
            </w:r>
          </w:p>
        </w:tc>
        <w:tc>
          <w:tcPr>
            <w:tcW w:w="4396" w:type="dxa"/>
          </w:tcPr>
          <w:p w:rsidR="005D0C37" w:rsidRDefault="005D0C37" w:rsidP="00606989">
            <w:r>
              <w:t>Prof. Dr. İlker ŞENGÜL</w:t>
            </w:r>
          </w:p>
        </w:tc>
      </w:tr>
      <w:tr w:rsidR="005D0C37" w:rsidTr="00606989">
        <w:tc>
          <w:tcPr>
            <w:tcW w:w="1981" w:type="dxa"/>
          </w:tcPr>
          <w:p w:rsidR="005D0C37" w:rsidRDefault="005D0C37" w:rsidP="00606989">
            <w:r>
              <w:t xml:space="preserve">14.30  - 15.30   </w:t>
            </w:r>
          </w:p>
        </w:tc>
        <w:tc>
          <w:tcPr>
            <w:tcW w:w="4251" w:type="dxa"/>
          </w:tcPr>
          <w:p w:rsidR="005D0C37" w:rsidRDefault="005D0C37" w:rsidP="00606989">
            <w:pPr>
              <w:rPr>
                <w:color w:val="0070C0"/>
              </w:rPr>
            </w:pPr>
            <w:r>
              <w:t>Tiroiditler II</w:t>
            </w:r>
          </w:p>
        </w:tc>
        <w:tc>
          <w:tcPr>
            <w:tcW w:w="4396" w:type="dxa"/>
          </w:tcPr>
          <w:p w:rsidR="005D0C37" w:rsidRDefault="005D0C37" w:rsidP="00606989">
            <w:r>
              <w:t>Prof. Dr. İlker ŞENGÜL</w:t>
            </w:r>
          </w:p>
        </w:tc>
      </w:tr>
      <w:tr w:rsidR="005D0C37" w:rsidTr="00606989">
        <w:trPr>
          <w:trHeight w:val="118"/>
        </w:trPr>
        <w:tc>
          <w:tcPr>
            <w:tcW w:w="1981" w:type="dxa"/>
          </w:tcPr>
          <w:p w:rsidR="005D0C37" w:rsidRDefault="005D0C37" w:rsidP="00606989">
            <w:pPr>
              <w:rPr>
                <w:color w:val="FF0000"/>
              </w:rPr>
            </w:pPr>
            <w:r>
              <w:t xml:space="preserve">15.30  - 16.30   </w:t>
            </w:r>
          </w:p>
        </w:tc>
        <w:tc>
          <w:tcPr>
            <w:tcW w:w="4251" w:type="dxa"/>
          </w:tcPr>
          <w:p w:rsidR="005D0C37" w:rsidRDefault="005D0C37" w:rsidP="00606989">
            <w:pPr>
              <w:rPr>
                <w:color w:val="FF0000"/>
              </w:rPr>
            </w:pPr>
            <w:r>
              <w:t>SERBEST ÇALIŞMA</w:t>
            </w:r>
          </w:p>
        </w:tc>
        <w:tc>
          <w:tcPr>
            <w:tcW w:w="4396" w:type="dxa"/>
          </w:tcPr>
          <w:p w:rsidR="005D0C37" w:rsidRDefault="005D0C37" w:rsidP="00606989">
            <w:pPr>
              <w:rPr>
                <w:color w:val="FF0000"/>
              </w:rPr>
            </w:pPr>
          </w:p>
        </w:tc>
      </w:tr>
    </w:tbl>
    <w:p w:rsidR="005D0C37" w:rsidRDefault="005D0C37" w:rsidP="005D0C37"/>
    <w:p w:rsidR="005D0C37" w:rsidRDefault="005D0C37" w:rsidP="005D0C37">
      <w:pPr>
        <w:shd w:val="clear" w:color="auto" w:fill="FFFFFF"/>
        <w:tabs>
          <w:tab w:val="left" w:pos="0"/>
        </w:tabs>
        <w:spacing w:line="276" w:lineRule="auto"/>
      </w:pPr>
      <w:r>
        <w:t xml:space="preserve">2.GÜN   </w:t>
      </w:r>
    </w:p>
    <w:tbl>
      <w:tblPr>
        <w:tblW w:w="10628" w:type="dxa"/>
        <w:tblInd w:w="-30" w:type="dxa"/>
        <w:tblLayout w:type="fixed"/>
        <w:tblLook w:val="0000"/>
      </w:tblPr>
      <w:tblGrid>
        <w:gridCol w:w="1981"/>
        <w:gridCol w:w="4251"/>
        <w:gridCol w:w="4396"/>
      </w:tblGrid>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FF0000"/>
              </w:rPr>
            </w:pPr>
            <w:r>
              <w:t>SERBEST ÇALIŞMA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09.</w:t>
            </w:r>
            <w:proofErr w:type="gramStart"/>
            <w:r>
              <w:t>00   10</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Tiroid Tümörleri: Diferansiye Tiroid Kanserleri, PTC I</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-11.00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Tiroid Tümörleri: Diferansiye Tiroid Kanserleri, PTC II </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11.</w:t>
            </w:r>
            <w:proofErr w:type="gramStart"/>
            <w:r>
              <w:t>00   12</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Tiroid Tümörleri: Diferansiye Tiroid Kanserleri, FTC, HCC</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Prof.Dr. İlker ŞENGÜL</w:t>
            </w:r>
          </w:p>
        </w:tc>
      </w:tr>
      <w:tr w:rsidR="005D0C37" w:rsidRPr="00DA10C4" w:rsidTr="00606989">
        <w:tc>
          <w:tcPr>
            <w:tcW w:w="1981" w:type="dxa"/>
            <w:tcBorders>
              <w:top w:val="single" w:sz="8" w:space="0" w:color="000000"/>
              <w:left w:val="single" w:sz="8" w:space="0" w:color="000000"/>
              <w:bottom w:val="single" w:sz="8" w:space="0" w:color="000000"/>
            </w:tcBorders>
            <w:shd w:val="clear" w:color="auto" w:fill="215E99"/>
          </w:tcPr>
          <w:p w:rsidR="005D0C37" w:rsidRPr="00DA10C4" w:rsidRDefault="005D0C37" w:rsidP="00606989">
            <w:pPr>
              <w:rPr>
                <w:highlight w:val="darkCyan"/>
              </w:rPr>
            </w:pP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53D63"/>
                <w:highlight w:val="cyan"/>
              </w:rPr>
            </w:pPr>
            <w:r>
              <w:rPr>
                <w:color w:val="153D63"/>
              </w:rPr>
              <w:t xml:space="preserve">Ö Ğ L </w:t>
            </w:r>
            <w:proofErr w:type="gramStart"/>
            <w:r>
              <w:rPr>
                <w:color w:val="153D63"/>
              </w:rPr>
              <w:t>E     A</w:t>
            </w:r>
            <w:proofErr w:type="gramEnd"/>
            <w:r>
              <w:rPr>
                <w:color w:val="153D63"/>
              </w:rPr>
              <w:t xml:space="preserve"> R A S I</w:t>
            </w:r>
          </w:p>
        </w:tc>
        <w:tc>
          <w:tcPr>
            <w:tcW w:w="4396" w:type="dxa"/>
            <w:tcBorders>
              <w:top w:val="single" w:sz="8" w:space="0" w:color="000000"/>
              <w:left w:val="single" w:sz="8" w:space="0" w:color="000000"/>
              <w:bottom w:val="single" w:sz="8" w:space="0" w:color="000000"/>
              <w:right w:val="single" w:sz="8" w:space="0" w:color="000000"/>
            </w:tcBorders>
            <w:shd w:val="clear" w:color="auto" w:fill="215E99"/>
          </w:tcPr>
          <w:p w:rsidR="005D0C37" w:rsidRPr="00DA10C4" w:rsidRDefault="005D0C37" w:rsidP="00606989">
            <w:pPr>
              <w:rPr>
                <w:highlight w:val="cyan"/>
              </w:rPr>
            </w:pP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Cerrahi Anamnez ve Dosya Hazırlama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14.30  - 15.30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Şok Hastasına Yaklaşım</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666A76">
              <w:t>Dr. Öğr. Ü. Berkan ACAR</w:t>
            </w:r>
          </w:p>
        </w:tc>
      </w:tr>
      <w:tr w:rsidR="005D0C37" w:rsidTr="00606989">
        <w:trPr>
          <w:trHeight w:val="19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5"/>
              </w:numPr>
            </w:pPr>
            <w:r>
              <w:t xml:space="preserve">- 16.30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Hipovolemik Şok</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666A76">
              <w:t>Dr. Öğr. Ü. Berkan ACAR</w:t>
            </w:r>
          </w:p>
        </w:tc>
      </w:tr>
    </w:tbl>
    <w:p w:rsidR="005D0C37" w:rsidRDefault="005D0C37" w:rsidP="005D0C37"/>
    <w:p w:rsidR="005D0C37" w:rsidRDefault="005D0C37" w:rsidP="005D0C37">
      <w:r>
        <w:t>3.GÜN</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981"/>
        <w:gridCol w:w="4251"/>
        <w:gridCol w:w="4396"/>
      </w:tblGrid>
      <w:tr w:rsidR="005D0C37" w:rsidTr="00606989">
        <w:tc>
          <w:tcPr>
            <w:tcW w:w="1981" w:type="dxa"/>
          </w:tcPr>
          <w:p w:rsidR="005D0C37" w:rsidRDefault="005D0C37" w:rsidP="00606989">
            <w:r>
              <w:t>08.00  - 09.00</w:t>
            </w:r>
          </w:p>
        </w:tc>
        <w:tc>
          <w:tcPr>
            <w:tcW w:w="4251" w:type="dxa"/>
          </w:tcPr>
          <w:p w:rsidR="005D0C37" w:rsidRDefault="005D0C37" w:rsidP="00606989">
            <w:pPr>
              <w:rPr>
                <w:color w:val="FF0000"/>
              </w:rPr>
            </w:pPr>
            <w:r>
              <w:t>SERBEST ÇALIŞMA</w:t>
            </w:r>
          </w:p>
        </w:tc>
        <w:tc>
          <w:tcPr>
            <w:tcW w:w="4396" w:type="dxa"/>
          </w:tcPr>
          <w:p w:rsidR="005D0C37" w:rsidRDefault="005D0C37" w:rsidP="00606989"/>
        </w:tc>
      </w:tr>
      <w:tr w:rsidR="005D0C37" w:rsidTr="00606989">
        <w:tc>
          <w:tcPr>
            <w:tcW w:w="1981" w:type="dxa"/>
          </w:tcPr>
          <w:p w:rsidR="005D0C37" w:rsidRDefault="005D0C37" w:rsidP="00606989">
            <w:r>
              <w:t xml:space="preserve">09.00  - 10.00   </w:t>
            </w:r>
          </w:p>
        </w:tc>
        <w:tc>
          <w:tcPr>
            <w:tcW w:w="4251" w:type="dxa"/>
          </w:tcPr>
          <w:p w:rsidR="005D0C37" w:rsidRDefault="005D0C37" w:rsidP="00606989">
            <w:r>
              <w:t>Tiroid Tümörleri: MTC</w:t>
            </w:r>
          </w:p>
        </w:tc>
        <w:tc>
          <w:tcPr>
            <w:tcW w:w="4396" w:type="dxa"/>
          </w:tcPr>
          <w:p w:rsidR="005D0C37" w:rsidRDefault="005D0C37" w:rsidP="00606989">
            <w:r>
              <w:t>Prof. Dr. İlker ŞENGÜL</w:t>
            </w:r>
          </w:p>
        </w:tc>
      </w:tr>
      <w:tr w:rsidR="005D0C37" w:rsidTr="00606989">
        <w:tc>
          <w:tcPr>
            <w:tcW w:w="1981" w:type="dxa"/>
          </w:tcPr>
          <w:p w:rsidR="005D0C37" w:rsidRDefault="005D0C37" w:rsidP="00606989">
            <w:r>
              <w:t xml:space="preserve">10.00  - 11.00      </w:t>
            </w:r>
          </w:p>
        </w:tc>
        <w:tc>
          <w:tcPr>
            <w:tcW w:w="4251" w:type="dxa"/>
          </w:tcPr>
          <w:p w:rsidR="005D0C37" w:rsidRDefault="005D0C37" w:rsidP="00606989">
            <w:r>
              <w:t>Tiroid Tümörleri: Tiroidin Ender Görülen Tümörleri</w:t>
            </w:r>
          </w:p>
        </w:tc>
        <w:tc>
          <w:tcPr>
            <w:tcW w:w="4396" w:type="dxa"/>
          </w:tcPr>
          <w:p w:rsidR="005D0C37" w:rsidRDefault="005D0C37" w:rsidP="00606989">
            <w:r>
              <w:t>Prof. Dr. İlker ŞENGÜL</w:t>
            </w:r>
          </w:p>
        </w:tc>
      </w:tr>
      <w:tr w:rsidR="005D0C37" w:rsidTr="00606989">
        <w:tc>
          <w:tcPr>
            <w:tcW w:w="1981" w:type="dxa"/>
            <w:tcBorders>
              <w:bottom w:val="single" w:sz="8" w:space="0" w:color="000000"/>
            </w:tcBorders>
          </w:tcPr>
          <w:p w:rsidR="005D0C37" w:rsidRDefault="005D0C37" w:rsidP="00606989">
            <w:r>
              <w:t xml:space="preserve">11.00  - 12.00      </w:t>
            </w:r>
          </w:p>
        </w:tc>
        <w:tc>
          <w:tcPr>
            <w:tcW w:w="4251" w:type="dxa"/>
          </w:tcPr>
          <w:p w:rsidR="005D0C37" w:rsidRDefault="005D0C37" w:rsidP="00606989">
            <w:r>
              <w:rPr>
                <w:color w:val="000000"/>
              </w:rPr>
              <w:t>Hipoparatiroidizm</w:t>
            </w:r>
          </w:p>
        </w:tc>
        <w:tc>
          <w:tcPr>
            <w:tcW w:w="4396" w:type="dxa"/>
            <w:tcBorders>
              <w:bottom w:val="single" w:sz="8" w:space="0" w:color="000000"/>
            </w:tcBorders>
          </w:tcPr>
          <w:p w:rsidR="005D0C37" w:rsidRDefault="005D0C37" w:rsidP="00606989">
            <w:r>
              <w:rPr>
                <w:color w:val="000000"/>
              </w:rPr>
              <w:t>Prof. Dr. İlker ŞENGÜL</w:t>
            </w:r>
          </w:p>
        </w:tc>
      </w:tr>
      <w:tr w:rsidR="005D0C37" w:rsidTr="00606989">
        <w:tc>
          <w:tcPr>
            <w:tcW w:w="1981" w:type="dxa"/>
            <w:shd w:val="clear" w:color="auto" w:fill="215E99"/>
          </w:tcPr>
          <w:p w:rsidR="005D0C37" w:rsidRDefault="005D0C37" w:rsidP="00606989"/>
        </w:tc>
        <w:tc>
          <w:tcPr>
            <w:tcW w:w="4251" w:type="dxa"/>
          </w:tcPr>
          <w:p w:rsidR="005D0C37" w:rsidRDefault="005D0C37" w:rsidP="00606989">
            <w:r>
              <w:rPr>
                <w:color w:val="153D63"/>
              </w:rPr>
              <w:t xml:space="preserve">Ö Ğ L </w:t>
            </w:r>
            <w:proofErr w:type="gramStart"/>
            <w:r>
              <w:rPr>
                <w:color w:val="153D63"/>
              </w:rPr>
              <w:t>E     A</w:t>
            </w:r>
            <w:proofErr w:type="gramEnd"/>
            <w:r>
              <w:rPr>
                <w:color w:val="153D63"/>
              </w:rPr>
              <w:t xml:space="preserve"> R A S I</w:t>
            </w:r>
          </w:p>
        </w:tc>
        <w:tc>
          <w:tcPr>
            <w:tcW w:w="4396" w:type="dxa"/>
            <w:shd w:val="clear" w:color="auto" w:fill="215E99"/>
          </w:tcPr>
          <w:p w:rsidR="005D0C37" w:rsidRDefault="005D0C37" w:rsidP="00606989"/>
        </w:tc>
      </w:tr>
      <w:tr w:rsidR="005D0C37" w:rsidTr="00606989">
        <w:tc>
          <w:tcPr>
            <w:tcW w:w="1981" w:type="dxa"/>
          </w:tcPr>
          <w:p w:rsidR="005D0C37" w:rsidRDefault="005D0C37" w:rsidP="00606989">
            <w:r>
              <w:t xml:space="preserve">13.30  - 14.30   </w:t>
            </w:r>
          </w:p>
        </w:tc>
        <w:tc>
          <w:tcPr>
            <w:tcW w:w="4251" w:type="dxa"/>
          </w:tcPr>
          <w:p w:rsidR="005D0C37" w:rsidRPr="0040086E" w:rsidRDefault="005D0C37" w:rsidP="00606989">
            <w:pPr>
              <w:rPr>
                <w:color w:val="000000"/>
              </w:rPr>
            </w:pPr>
            <w:r>
              <w:t>Hemoroid, Anal fissür</w:t>
            </w:r>
          </w:p>
        </w:tc>
        <w:tc>
          <w:tcPr>
            <w:tcW w:w="4396" w:type="dxa"/>
          </w:tcPr>
          <w:p w:rsidR="005D0C37" w:rsidRDefault="005D0C37" w:rsidP="00606989">
            <w:r>
              <w:t>Doç. Dr. İsmail AYDIN</w:t>
            </w:r>
          </w:p>
        </w:tc>
      </w:tr>
      <w:tr w:rsidR="005D0C37" w:rsidTr="00606989">
        <w:tc>
          <w:tcPr>
            <w:tcW w:w="1981" w:type="dxa"/>
          </w:tcPr>
          <w:p w:rsidR="005D0C37" w:rsidRDefault="005D0C37" w:rsidP="00606989">
            <w:r>
              <w:t>14.30  - 15.30</w:t>
            </w:r>
          </w:p>
        </w:tc>
        <w:tc>
          <w:tcPr>
            <w:tcW w:w="4251" w:type="dxa"/>
          </w:tcPr>
          <w:p w:rsidR="005D0C37" w:rsidRPr="0040086E" w:rsidRDefault="005D0C37" w:rsidP="00606989">
            <w:pPr>
              <w:rPr>
                <w:color w:val="000000"/>
              </w:rPr>
            </w:pPr>
            <w:r>
              <w:t>Pilonidal Hastalık</w:t>
            </w:r>
          </w:p>
        </w:tc>
        <w:tc>
          <w:tcPr>
            <w:tcW w:w="4396" w:type="dxa"/>
          </w:tcPr>
          <w:p w:rsidR="005D0C37" w:rsidRDefault="005D0C37" w:rsidP="00606989">
            <w:r>
              <w:t>Doç. Dr. İsmail AYDIN</w:t>
            </w:r>
          </w:p>
        </w:tc>
      </w:tr>
      <w:tr w:rsidR="005D0C37" w:rsidTr="00606989">
        <w:trPr>
          <w:trHeight w:val="99"/>
        </w:trPr>
        <w:tc>
          <w:tcPr>
            <w:tcW w:w="1981" w:type="dxa"/>
          </w:tcPr>
          <w:p w:rsidR="005D0C37" w:rsidRDefault="005D0C37" w:rsidP="005D0C37">
            <w:pPr>
              <w:numPr>
                <w:ilvl w:val="1"/>
                <w:numId w:val="26"/>
              </w:numPr>
            </w:pPr>
            <w:r>
              <w:t xml:space="preserve">- 16.30  </w:t>
            </w:r>
          </w:p>
        </w:tc>
        <w:tc>
          <w:tcPr>
            <w:tcW w:w="4251" w:type="dxa"/>
          </w:tcPr>
          <w:p w:rsidR="005D0C37" w:rsidRPr="0040086E" w:rsidRDefault="005D0C37" w:rsidP="00606989">
            <w:pPr>
              <w:rPr>
                <w:color w:val="000000"/>
              </w:rPr>
            </w:pPr>
            <w:r>
              <w:rPr>
                <w:color w:val="000000"/>
              </w:rPr>
              <w:t>Anal Fistül ve Perianal Abse</w:t>
            </w:r>
          </w:p>
        </w:tc>
        <w:tc>
          <w:tcPr>
            <w:tcW w:w="4396" w:type="dxa"/>
          </w:tcPr>
          <w:p w:rsidR="005D0C37" w:rsidRDefault="005D0C37" w:rsidP="00606989">
            <w:r>
              <w:t>Doç. Dr. İsmail AYDIN</w:t>
            </w:r>
          </w:p>
        </w:tc>
      </w:tr>
    </w:tbl>
    <w:p w:rsidR="005D0C37" w:rsidRDefault="005D0C37" w:rsidP="005D0C37">
      <w:pPr>
        <w:shd w:val="clear" w:color="auto" w:fill="FFFFFF"/>
        <w:tabs>
          <w:tab w:val="left" w:pos="0"/>
        </w:tabs>
        <w:spacing w:line="276" w:lineRule="auto"/>
      </w:pPr>
      <w:r>
        <w:t>4.GÜN</w:t>
      </w:r>
    </w:p>
    <w:tbl>
      <w:tblPr>
        <w:tblW w:w="10628" w:type="dxa"/>
        <w:tblInd w:w="-30" w:type="dxa"/>
        <w:tblLayout w:type="fixed"/>
        <w:tblLook w:val="0000"/>
      </w:tblPr>
      <w:tblGrid>
        <w:gridCol w:w="1981"/>
        <w:gridCol w:w="3969"/>
        <w:gridCol w:w="4678"/>
      </w:tblGrid>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FF0000"/>
              </w:rPr>
            </w:pPr>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Hiperparatiroidizm</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rFonts w:eastAsia="Calibri"/>
              </w:rPr>
              <w:t>Gastrointestinal sistem tümörleri</w:t>
            </w:r>
            <w:r>
              <w:t>: Pankreasın endokrin tümörleri 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rFonts w:eastAsia="Calibri"/>
              </w:rPr>
              <w:t>Gastrointestinal sistem tümörleri</w:t>
            </w:r>
            <w:r>
              <w:t xml:space="preserve">: </w:t>
            </w:r>
            <w:r>
              <w:lastRenderedPageBreak/>
              <w:t>Pankreasın endokrin tümörleri II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lastRenderedPageBreak/>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69" w:type="dxa"/>
            <w:tcBorders>
              <w:top w:val="single" w:sz="8" w:space="0" w:color="000000"/>
              <w:left w:val="single" w:sz="8" w:space="0" w:color="000000"/>
              <w:bottom w:val="single" w:sz="8" w:space="0" w:color="000000"/>
            </w:tcBorders>
            <w:shd w:val="clear" w:color="auto" w:fill="FFFFFF"/>
          </w:tcPr>
          <w:p w:rsidR="005D0C37" w:rsidRPr="00DA10C4" w:rsidRDefault="005D0C37" w:rsidP="00606989">
            <w:r w:rsidRPr="00DA10C4">
              <w:t xml:space="preserve">Ö Ğ L </w:t>
            </w:r>
            <w:proofErr w:type="gramStart"/>
            <w:r w:rsidRPr="00DA10C4">
              <w:t>E     A</w:t>
            </w:r>
            <w:proofErr w:type="gramEnd"/>
            <w:r w:rsidRPr="00DA10C4">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8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pPr>
      <w:r>
        <w:t xml:space="preserve">5.GÜN </w:t>
      </w:r>
    </w:p>
    <w:tbl>
      <w:tblPr>
        <w:tblW w:w="10628" w:type="dxa"/>
        <w:tblInd w:w="-30" w:type="dxa"/>
        <w:tblLayout w:type="fixed"/>
        <w:tblLook w:val="0000"/>
      </w:tblPr>
      <w:tblGrid>
        <w:gridCol w:w="1556"/>
        <w:gridCol w:w="4394"/>
        <w:gridCol w:w="4678"/>
      </w:tblGrid>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Gastrointestinal sistem motilite bozuklukları</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rPr>
          <w:trHeight w:val="261"/>
        </w:trPr>
        <w:tc>
          <w:tcPr>
            <w:tcW w:w="1556"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Ö Ğ L </w:t>
            </w:r>
            <w:proofErr w:type="gramStart"/>
            <w:r>
              <w:rPr>
                <w:color w:val="000000"/>
              </w:rPr>
              <w:t>E     A</w:t>
            </w:r>
            <w:proofErr w:type="gramEnd"/>
            <w:r>
              <w:rPr>
                <w:color w:val="000000"/>
              </w:rP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177"/>
        </w:trPr>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roofErr w:type="gramStart"/>
            <w:r>
              <w:rPr>
                <w:rFonts w:eastAsia="Calibri"/>
              </w:rPr>
              <w:t>Peptik  hastalıklar</w:t>
            </w:r>
            <w:proofErr w:type="gramEnd"/>
            <w:r>
              <w:rPr>
                <w:rFonts w:eastAsia="Calibri"/>
              </w:rPr>
              <w:t xml:space="preserve">  (ülser,  gastrit)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823BB3">
              <w:rPr>
                <w:rFonts w:eastAsia="Verdana"/>
                <w:color w:val="000000"/>
              </w:rPr>
              <w:t>Dr. Öğr. Ü. Berkan ACAR</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rFonts w:eastAsia="Calibri"/>
              </w:rPr>
              <w:t>Gastrointesitinal sistem tümörleri</w:t>
            </w:r>
            <w:r>
              <w:t>: Özofagus tümörleri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823BB3">
              <w:rPr>
                <w:rFonts w:eastAsia="Verdana"/>
                <w:color w:val="000000"/>
              </w:rPr>
              <w:t>Dr. Öğr. Ü. Berkan ACAR</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7"/>
              </w:numPr>
            </w:pPr>
            <w:r>
              <w:t xml:space="preserve">-16.30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rFonts w:eastAsia="Calibri"/>
              </w:rPr>
              <w:t>Gastrointesitinal sistem tümörleri:</w:t>
            </w:r>
            <w:r>
              <w:t xml:space="preserve"> </w:t>
            </w:r>
            <w:proofErr w:type="gramStart"/>
            <w:r>
              <w:t>Mide  tümörleri</w:t>
            </w:r>
            <w:proofErr w:type="gramEnd"/>
            <w:r>
              <w:t xml:space="preserve">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823BB3">
              <w:rPr>
                <w:rFonts w:eastAsia="Verdana"/>
                <w:color w:val="000000"/>
              </w:rPr>
              <w:t>Dr. Öğr. Ü. Berkan ACAR</w:t>
            </w:r>
          </w:p>
        </w:tc>
      </w:tr>
    </w:tbl>
    <w:p w:rsidR="005D0C37" w:rsidRDefault="005D0C37" w:rsidP="005D0C37"/>
    <w:p w:rsidR="005D0C37" w:rsidRDefault="005D0C37" w:rsidP="005D0C37"/>
    <w:p w:rsidR="005D0C37" w:rsidRDefault="005D0C37" w:rsidP="005D0C37"/>
    <w:p w:rsidR="005D0C37" w:rsidRDefault="005D0C37" w:rsidP="005D0C37">
      <w:pPr>
        <w:shd w:val="clear" w:color="auto" w:fill="FFFFFF"/>
        <w:rPr>
          <w:b/>
        </w:rPr>
      </w:pPr>
      <w:r>
        <w:rPr>
          <w:b/>
        </w:rPr>
        <w:t xml:space="preserve">II. HAFTA          </w:t>
      </w:r>
    </w:p>
    <w:p w:rsidR="005D0C37" w:rsidRDefault="005D0C37" w:rsidP="005D0C37">
      <w:pPr>
        <w:shd w:val="clear" w:color="auto" w:fill="FFFFFF"/>
      </w:pPr>
    </w:p>
    <w:p w:rsidR="005D0C37" w:rsidRPr="0031674B" w:rsidRDefault="005D0C37" w:rsidP="005D0C37">
      <w:pPr>
        <w:shd w:val="clear" w:color="auto" w:fill="FFFFFF"/>
        <w:tabs>
          <w:tab w:val="left" w:pos="0"/>
        </w:tabs>
        <w:spacing w:line="276" w:lineRule="auto"/>
      </w:pPr>
      <w:r>
        <w:t xml:space="preserve">1.GÜN   </w:t>
      </w:r>
    </w:p>
    <w:tbl>
      <w:tblPr>
        <w:tblW w:w="10628" w:type="dxa"/>
        <w:tblInd w:w="-30" w:type="dxa"/>
        <w:tblLayout w:type="fixed"/>
        <w:tblLook w:val="0000"/>
      </w:tblPr>
      <w:tblGrid>
        <w:gridCol w:w="1697"/>
        <w:gridCol w:w="4395"/>
        <w:gridCol w:w="4536"/>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rPr>
                <w:color w:val="111111"/>
              </w:rP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Pr="00916E72" w:rsidRDefault="005D0C37" w:rsidP="00606989">
            <w:pPr>
              <w:rPr>
                <w:color w:val="0070C0"/>
              </w:rPr>
            </w:pPr>
            <w:r>
              <w:t xml:space="preserve">Karın </w:t>
            </w:r>
            <w:proofErr w:type="gramStart"/>
            <w:r>
              <w:t>travmaları</w:t>
            </w:r>
            <w:proofErr w:type="gramEnd"/>
            <w:r>
              <w:t xml:space="preserv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 xml:space="preserve">Karın </w:t>
            </w:r>
            <w:proofErr w:type="gramStart"/>
            <w:r>
              <w:t>travmaları</w:t>
            </w:r>
            <w:proofErr w:type="gramEnd"/>
            <w:r>
              <w:t xml:space="preserv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Peritonit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73"/>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A024C9" w:rsidRDefault="005D0C37" w:rsidP="00606989">
            <w:pPr>
              <w:tabs>
                <w:tab w:val="center" w:pos="4536"/>
                <w:tab w:val="right" w:pos="9072"/>
              </w:tabs>
              <w:rPr>
                <w:color w:val="000000"/>
              </w:rPr>
            </w:pPr>
            <w:r>
              <w:rPr>
                <w:color w:val="000000"/>
              </w:rPr>
              <w:t>Grup H</w:t>
            </w:r>
            <w:r>
              <w:rPr>
                <w:rFonts w:eastAsia="Verdana"/>
                <w:color w:val="000000"/>
              </w:rPr>
              <w:t xml:space="preserve"> Dr. Öğr. Ü. Berkan ACAR</w:t>
            </w:r>
          </w:p>
          <w:p w:rsidR="005D0C37" w:rsidRDefault="005D0C37" w:rsidP="00606989">
            <w:r>
              <w:rPr>
                <w:color w:val="000000"/>
              </w:rPr>
              <w:t>Grup G</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rPr>
          <w:b/>
        </w:rPr>
      </w:pPr>
    </w:p>
    <w:p w:rsidR="005D0C37" w:rsidRPr="0031674B" w:rsidRDefault="005D0C37" w:rsidP="005D0C37">
      <w:pPr>
        <w:tabs>
          <w:tab w:val="left" w:pos="0"/>
        </w:tabs>
        <w:spacing w:line="276" w:lineRule="auto"/>
      </w:pPr>
      <w:r>
        <w:t xml:space="preserve">2.GÜN   </w:t>
      </w:r>
    </w:p>
    <w:tbl>
      <w:tblPr>
        <w:tblW w:w="10770" w:type="dxa"/>
        <w:tblInd w:w="-30" w:type="dxa"/>
        <w:tblLayout w:type="fixed"/>
        <w:tblLook w:val="0000"/>
      </w:tblPr>
      <w:tblGrid>
        <w:gridCol w:w="1697"/>
        <w:gridCol w:w="4395"/>
        <w:gridCol w:w="4678"/>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rPr>
                <w:color w:val="111111"/>
              </w:rP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rPr>
                <w:color w:val="000000"/>
              </w:rPr>
              <w:t xml:space="preserve">Endoskopik </w:t>
            </w:r>
            <w:proofErr w:type="gramStart"/>
            <w:r>
              <w:rPr>
                <w:color w:val="000000"/>
              </w:rPr>
              <w:t>prosedürler</w:t>
            </w:r>
            <w:proofErr w:type="gramEnd"/>
            <w:r>
              <w:rPr>
                <w:color w:val="000000"/>
              </w:rPr>
              <w:t xml:space="preserve"> ve endoskopik aciller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Kist hidatik hastalığı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Kist hidatik hastalığı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606989">
            <w:pPr>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606989">
            <w:pPr>
              <w:rPr>
                <w:b/>
                <w:bCs/>
              </w:rPr>
            </w:pPr>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606989">
            <w:pPr>
              <w:spacing w:line="192" w:lineRule="auto"/>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606989">
            <w:pPr>
              <w:rPr>
                <w:b/>
                <w:bCs/>
              </w:rPr>
            </w:pPr>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lastRenderedPageBreak/>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rPr>
          <w:b/>
        </w:rPr>
      </w:pPr>
    </w:p>
    <w:p w:rsidR="005D0C37" w:rsidRDefault="005D0C37" w:rsidP="005D0C37">
      <w:pPr>
        <w:shd w:val="clear" w:color="auto" w:fill="FFFFFF"/>
      </w:pPr>
      <w:r>
        <w:t xml:space="preserve">3.GÜN    </w:t>
      </w:r>
    </w:p>
    <w:tbl>
      <w:tblPr>
        <w:tblW w:w="10770" w:type="dxa"/>
        <w:tblInd w:w="-30" w:type="dxa"/>
        <w:tblLayout w:type="fixed"/>
        <w:tblLook w:val="0000"/>
      </w:tblPr>
      <w:tblGrid>
        <w:gridCol w:w="1697"/>
        <w:gridCol w:w="4395"/>
        <w:gridCol w:w="4678"/>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Cerrahi Asit </w:t>
            </w:r>
            <w:proofErr w:type="gramStart"/>
            <w:r>
              <w:rPr>
                <w:color w:val="000000"/>
              </w:rPr>
              <w:t>baz</w:t>
            </w:r>
            <w:proofErr w:type="gramEnd"/>
            <w:r>
              <w:rPr>
                <w:color w:val="000000"/>
              </w:rPr>
              <w:t xml:space="preserve"> denge bozuklukları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Cerrahi Asit </w:t>
            </w:r>
            <w:proofErr w:type="gramStart"/>
            <w:r>
              <w:rPr>
                <w:color w:val="000000"/>
              </w:rPr>
              <w:t>baz</w:t>
            </w:r>
            <w:proofErr w:type="gramEnd"/>
            <w:r>
              <w:rPr>
                <w:color w:val="000000"/>
              </w:rPr>
              <w:t xml:space="preserve"> denge bozuklukları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Pr="004A2D05" w:rsidRDefault="005D0C37" w:rsidP="00606989">
            <w:pPr>
              <w:rPr>
                <w:bCs/>
              </w:rPr>
            </w:pPr>
            <w:r w:rsidRPr="004A2D05">
              <w:rPr>
                <w:bCs/>
                <w:color w:val="000000"/>
              </w:rPr>
              <w:t xml:space="preserve">Cerrahi Sıvı-Elektrolit Denge Bozuklukları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r>
        <w:t>4.GÜN</w:t>
      </w:r>
    </w:p>
    <w:tbl>
      <w:tblPr>
        <w:tblW w:w="10628" w:type="dxa"/>
        <w:tblInd w:w="-30" w:type="dxa"/>
        <w:tblLayout w:type="fixed"/>
        <w:tblLook w:val="0000"/>
      </w:tblPr>
      <w:tblGrid>
        <w:gridCol w:w="1697"/>
        <w:gridCol w:w="4395"/>
        <w:gridCol w:w="4536"/>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lastRenderedPageBreak/>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lastRenderedPageBreak/>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Yumuşak Doku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Apandisit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Gastro-Özafageal Reflü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Akut Pankreatit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Kronik Pankreatit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r>
        <w:t xml:space="preserve">5.GÜN   </w:t>
      </w:r>
    </w:p>
    <w:tbl>
      <w:tblPr>
        <w:tblW w:w="10628" w:type="dxa"/>
        <w:tblInd w:w="-30" w:type="dxa"/>
        <w:tblLayout w:type="fixed"/>
        <w:tblLook w:val="0000"/>
      </w:tblPr>
      <w:tblGrid>
        <w:gridCol w:w="1698"/>
        <w:gridCol w:w="4394"/>
        <w:gridCol w:w="4536"/>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21"/>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Diyafragma Hernileri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Obezite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Obezite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rPr>
          <w:trHeight w:val="8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pPr>
      <w:r>
        <w:rPr>
          <w:b/>
        </w:rPr>
        <w:t xml:space="preserve">III. HAFTA                                      </w:t>
      </w:r>
    </w:p>
    <w:p w:rsidR="005D0C37" w:rsidRDefault="005D0C37" w:rsidP="005D0C37">
      <w:pPr>
        <w:shd w:val="clear" w:color="auto" w:fill="FFFFFF"/>
      </w:pPr>
    </w:p>
    <w:p w:rsidR="005D0C37" w:rsidRDefault="005D0C37" w:rsidP="005D0C37">
      <w:pPr>
        <w:shd w:val="clear" w:color="auto" w:fill="FFFFFF"/>
      </w:pPr>
      <w:r>
        <w:t>1.GÜN</w:t>
      </w:r>
    </w:p>
    <w:tbl>
      <w:tblPr>
        <w:tblW w:w="10628" w:type="dxa"/>
        <w:tblInd w:w="-30" w:type="dxa"/>
        <w:tblLayout w:type="fixed"/>
        <w:tblLook w:val="0000"/>
      </w:tblPr>
      <w:tblGrid>
        <w:gridCol w:w="1698"/>
        <w:gridCol w:w="4394"/>
        <w:gridCol w:w="4536"/>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Pr="001F5BF0" w:rsidRDefault="005D0C37" w:rsidP="00606989">
            <w:pPr>
              <w:rPr>
                <w:bCs/>
              </w:rPr>
            </w:pPr>
            <w:r w:rsidRPr="001F5BF0">
              <w:rPr>
                <w:bCs/>
              </w:rPr>
              <w:t>Kolesistit, kolelitiazis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Cerrahi Sarılık</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Meme </w:t>
            </w:r>
            <w:proofErr w:type="gramStart"/>
            <w:r>
              <w:rPr>
                <w:color w:val="000000"/>
              </w:rPr>
              <w:t>Şikayetlerine</w:t>
            </w:r>
            <w:proofErr w:type="gramEnd"/>
            <w:r>
              <w:rPr>
                <w:color w:val="000000"/>
              </w:rPr>
              <w:t xml:space="preserve"> Yaklaşım</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Meme Sağlığı ve Hastalıkları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Meme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bl>
    <w:p w:rsidR="005D0C37" w:rsidRDefault="005D0C37" w:rsidP="005D0C37"/>
    <w:p w:rsidR="005D0C37" w:rsidRDefault="005D0C37" w:rsidP="005D0C37">
      <w:r>
        <w:t xml:space="preserve">2.GÜN    </w:t>
      </w:r>
    </w:p>
    <w:tbl>
      <w:tblPr>
        <w:tblW w:w="10770" w:type="dxa"/>
        <w:tblInd w:w="-30" w:type="dxa"/>
        <w:tblLayout w:type="fixed"/>
        <w:tblLook w:val="0000"/>
      </w:tblPr>
      <w:tblGrid>
        <w:gridCol w:w="1698"/>
        <w:gridCol w:w="4394"/>
        <w:gridCol w:w="4678"/>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Cerrahi Hastada Malnutrisyon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rPr>
          <w:trHeight w:val="31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Cerrahi Aletler ve Sütür Materyalleri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lastRenderedPageBreak/>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lastRenderedPageBreak/>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3.GÜN   </w:t>
      </w:r>
    </w:p>
    <w:tbl>
      <w:tblPr>
        <w:tblW w:w="10770" w:type="dxa"/>
        <w:tblInd w:w="-30" w:type="dxa"/>
        <w:tblLayout w:type="fixed"/>
        <w:tblLook w:val="0000"/>
      </w:tblPr>
      <w:tblGrid>
        <w:gridCol w:w="1698"/>
        <w:gridCol w:w="4394"/>
        <w:gridCol w:w="4678"/>
      </w:tblGrid>
      <w:tr w:rsidR="005D0C37" w:rsidTr="00606989">
        <w:trPr>
          <w:trHeight w:val="19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Yanıklar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Dr. Öğr. Üyesi Tuncer ÖZTÜRK</w:t>
            </w:r>
          </w:p>
        </w:tc>
      </w:tr>
      <w:tr w:rsidR="005D0C37" w:rsidTr="00606989">
        <w:trPr>
          <w:trHeight w:val="16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Yanıklar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Dr. Öğr. Üyesi Tuncer ÖZTÜRK</w:t>
            </w:r>
          </w:p>
        </w:tc>
      </w:tr>
      <w:tr w:rsidR="005D0C37" w:rsidTr="00606989">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İleus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İleus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 w:rsidR="005D0C37" w:rsidRDefault="005D0C37" w:rsidP="005D0C37">
      <w:pPr>
        <w:shd w:val="clear" w:color="auto" w:fill="FFFFFF"/>
      </w:pPr>
      <w:r>
        <w:t xml:space="preserve">4.GÜN  </w:t>
      </w:r>
    </w:p>
    <w:tbl>
      <w:tblPr>
        <w:tblW w:w="10770" w:type="dxa"/>
        <w:tblInd w:w="-30" w:type="dxa"/>
        <w:tblLayout w:type="fixed"/>
        <w:tblLook w:val="0000"/>
      </w:tblPr>
      <w:tblGrid>
        <w:gridCol w:w="1839"/>
        <w:gridCol w:w="4395"/>
        <w:gridCol w:w="4536"/>
      </w:tblGrid>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Akut Karın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Akut Karın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839"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lastRenderedPageBreak/>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rPr>
                <w:color w:val="000000"/>
              </w:rP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color w:val="111111"/>
        </w:rPr>
      </w:pPr>
      <w:r>
        <w:t xml:space="preserve">5.GÜN </w:t>
      </w:r>
    </w:p>
    <w:tbl>
      <w:tblPr>
        <w:tblW w:w="10628" w:type="dxa"/>
        <w:tblInd w:w="-30" w:type="dxa"/>
        <w:tblLayout w:type="fixed"/>
        <w:tblLook w:val="0000"/>
      </w:tblPr>
      <w:tblGrid>
        <w:gridCol w:w="1698"/>
        <w:gridCol w:w="4536"/>
        <w:gridCol w:w="4394"/>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08.00  - 09.00</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Pr="00A024C9" w:rsidRDefault="005D0C37" w:rsidP="00606989">
            <w:pPr>
              <w:tabs>
                <w:tab w:val="center" w:pos="4536"/>
                <w:tab w:val="right" w:pos="9072"/>
              </w:tabs>
              <w:rPr>
                <w:color w:val="000000"/>
              </w:rPr>
            </w:pPr>
            <w:r>
              <w:rPr>
                <w:color w:val="000000"/>
              </w:rPr>
              <w:t xml:space="preserve">Grup B: </w:t>
            </w:r>
            <w:r w:rsidRPr="00A024C9">
              <w:rPr>
                <w:color w:val="000000"/>
              </w:rPr>
              <w:t>Doç. Dr. Tuğrul KESİCİOĞLU</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İsmail AYDIN</w:t>
            </w:r>
          </w:p>
          <w:p w:rsidR="005D0C37" w:rsidRDefault="005D0C37" w:rsidP="00606989">
            <w:pPr>
              <w:tabs>
                <w:tab w:val="center" w:pos="4536"/>
                <w:tab w:val="right" w:pos="9072"/>
              </w:tabs>
              <w:rPr>
                <w:color w:val="000000"/>
              </w:rPr>
            </w:pPr>
            <w:r>
              <w:rPr>
                <w:color w:val="000000"/>
              </w:rPr>
              <w:t xml:space="preserve">Grup D 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E</w:t>
            </w:r>
            <w:r>
              <w:t xml:space="preserve"> Doç. Dr. Ali MUHTAROĞLU</w:t>
            </w:r>
          </w:p>
          <w:p w:rsidR="005D0C37" w:rsidRPr="00A024C9" w:rsidRDefault="005D0C37" w:rsidP="00606989">
            <w:pPr>
              <w:tabs>
                <w:tab w:val="center" w:pos="4536"/>
                <w:tab w:val="right" w:pos="9072"/>
              </w:tabs>
              <w:rPr>
                <w:color w:val="000000"/>
              </w:rPr>
            </w:pPr>
            <w:r>
              <w:rPr>
                <w:color w:val="000000"/>
              </w:rPr>
              <w:t>Grup F</w:t>
            </w:r>
            <w:r w:rsidRPr="00A024C9">
              <w:rPr>
                <w:color w:val="000000"/>
              </w:rPr>
              <w:t xml:space="preserve"> Dr. Öğr. Üyesi Furkan Ali UYGUR</w:t>
            </w:r>
          </w:p>
          <w:p w:rsidR="005D0C37" w:rsidRDefault="005D0C37" w:rsidP="00606989">
            <w:r>
              <w:rPr>
                <w:color w:val="000000"/>
              </w:rPr>
              <w:t>Grup G</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 xml:space="preserve">09.00  - 10.00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rPr>
          <w:trHeight w:val="7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11.00  - 12.00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rFonts w:eastAsia="Calibri"/>
              </w:rPr>
              <w:t>Gastrointestinal sistem tümörleri:</w:t>
            </w:r>
            <w:r>
              <w:t xml:space="preserve"> Karaciğerin malign tümörleri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237"/>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Rektum Kanseri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Kolorektal polipler ve kolon kanserleri 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15.30  - 16.30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Kolorektal polipler ve kolon kanserleri II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bl>
    <w:p w:rsidR="005D0C37" w:rsidRDefault="005D0C37" w:rsidP="005D0C37"/>
    <w:p w:rsidR="005D0C37" w:rsidRDefault="005D0C37" w:rsidP="005D0C37"/>
    <w:p w:rsidR="005D0C37" w:rsidRDefault="005D0C37" w:rsidP="005D0C37">
      <w:pPr>
        <w:shd w:val="clear" w:color="auto" w:fill="FFFFFF"/>
      </w:pPr>
      <w:r>
        <w:rPr>
          <w:b/>
        </w:rPr>
        <w:t xml:space="preserve">IV. HAFTA                                      </w:t>
      </w:r>
    </w:p>
    <w:p w:rsidR="005D0C37" w:rsidRDefault="005D0C37" w:rsidP="005D0C37"/>
    <w:p w:rsidR="005D0C37" w:rsidRDefault="005D0C37" w:rsidP="005D0C37">
      <w:r>
        <w:t>1.GÜN</w:t>
      </w:r>
    </w:p>
    <w:tbl>
      <w:tblPr>
        <w:tblW w:w="10911" w:type="dxa"/>
        <w:tblInd w:w="-30" w:type="dxa"/>
        <w:tblLayout w:type="fixed"/>
        <w:tblLook w:val="0000"/>
      </w:tblPr>
      <w:tblGrid>
        <w:gridCol w:w="2122"/>
        <w:gridCol w:w="3970"/>
        <w:gridCol w:w="4819"/>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lastRenderedPageBreak/>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819"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Karın ön duvarı fıtıkları 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Karın ön duvarı fıtıkları II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Abdominal İnsizyonlar</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2.GÜN    </w:t>
      </w:r>
    </w:p>
    <w:tbl>
      <w:tblPr>
        <w:tblW w:w="10344" w:type="dxa"/>
        <w:tblInd w:w="-30" w:type="dxa"/>
        <w:tblLayout w:type="fixed"/>
        <w:tblLook w:val="0000"/>
      </w:tblPr>
      <w:tblGrid>
        <w:gridCol w:w="2122"/>
        <w:gridCol w:w="3686"/>
        <w:gridCol w:w="4536"/>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Üst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Alt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911" w:type="dxa"/>
        <w:tblInd w:w="-30" w:type="dxa"/>
        <w:tblLayout w:type="fixed"/>
        <w:tblLook w:val="0000"/>
      </w:tblPr>
      <w:tblGrid>
        <w:gridCol w:w="2122"/>
        <w:gridCol w:w="3686"/>
        <w:gridCol w:w="5103"/>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rPr>
                <w:rFonts w:eastAsia="Calibri"/>
              </w:rPr>
              <w:t>Gastrointestinal sistem tümörleri:</w:t>
            </w:r>
            <w:r>
              <w:t xml:space="preserve"> Nörooendokrin Tümörler (GEP-NET)’in tanı, izlem ve yönetimi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rFonts w:eastAsia="Calibri"/>
              </w:rPr>
              <w:t xml:space="preserve">Gastrointestinal sistem tümörleri: </w:t>
            </w:r>
          </w:p>
          <w:p w:rsidR="005D0C37" w:rsidRDefault="005D0C37" w:rsidP="00606989">
            <w:r>
              <w:rPr>
                <w:rFonts w:eastAsia="Calibri"/>
              </w:rPr>
              <w:t>İnce barsak tümörleri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rFonts w:eastAsia="Calibri"/>
              </w:rPr>
              <w:t xml:space="preserve">Gastrointestinal sistem tümörleri: </w:t>
            </w:r>
          </w:p>
          <w:p w:rsidR="005D0C37" w:rsidRDefault="005D0C37" w:rsidP="00606989">
            <w:r>
              <w:rPr>
                <w:rFonts w:eastAsia="Calibri"/>
              </w:rPr>
              <w:t>İnce barsak tümörleri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bl>
    <w:p w:rsidR="005D0C37" w:rsidRDefault="005D0C37" w:rsidP="005D0C37"/>
    <w:p w:rsidR="005D0C37" w:rsidRDefault="005D0C37" w:rsidP="005D0C37">
      <w:pPr>
        <w:shd w:val="clear" w:color="auto" w:fill="FFFFFF"/>
      </w:pPr>
      <w:r>
        <w:t xml:space="preserve">4.GÜN  </w:t>
      </w:r>
    </w:p>
    <w:tbl>
      <w:tblPr>
        <w:tblW w:w="10911" w:type="dxa"/>
        <w:tblInd w:w="-30" w:type="dxa"/>
        <w:tblLayout w:type="fixed"/>
        <w:tblLook w:val="0000"/>
      </w:tblPr>
      <w:tblGrid>
        <w:gridCol w:w="1839"/>
        <w:gridCol w:w="3969"/>
        <w:gridCol w:w="5103"/>
      </w:tblGrid>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Adrenal Glandın Cerrahi Hastalıkları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Adrenal Glandın Cerrahi Hastalıkları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Adrenal Glandın Cerrahi Hastalıkları III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rPr>
                <w:color w:val="00B050"/>
              </w:rPr>
            </w:pPr>
            <w:r>
              <w:t>Prof. Dr. İlker ŞENGÜL</w:t>
            </w:r>
          </w:p>
        </w:tc>
      </w:tr>
    </w:tbl>
    <w:p w:rsidR="005D0C37" w:rsidRDefault="005D0C37" w:rsidP="005D0C37"/>
    <w:p w:rsidR="005D0C37" w:rsidRDefault="005D0C37" w:rsidP="005D0C37">
      <w:r>
        <w:t xml:space="preserve">5.GÜN   </w:t>
      </w:r>
    </w:p>
    <w:tbl>
      <w:tblPr>
        <w:tblW w:w="10770" w:type="dxa"/>
        <w:tblInd w:w="-30" w:type="dxa"/>
        <w:tblLayout w:type="fixed"/>
        <w:tblLook w:val="0000"/>
      </w:tblPr>
      <w:tblGrid>
        <w:gridCol w:w="1839"/>
        <w:gridCol w:w="3969"/>
        <w:gridCol w:w="4962"/>
      </w:tblGrid>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lastRenderedPageBreak/>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rPr>
          <w:trHeight w:val="150"/>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Pratik uygulama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Abdominal Kompartman Sendromu 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rPr>
                <w:color w:val="000000"/>
              </w:rPr>
              <w:t>Abdominal Kompartman Sendromu II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rPr>
          <w:trHeight w:val="89"/>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Transplantasyon</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bl>
    <w:p w:rsidR="005D0C37" w:rsidRDefault="005D0C37" w:rsidP="005D0C37">
      <w:pPr>
        <w:rPr>
          <w:b/>
        </w:rPr>
      </w:pPr>
    </w:p>
    <w:p w:rsidR="005D0C37" w:rsidRDefault="005D0C37" w:rsidP="005D0C37">
      <w:pPr>
        <w:rPr>
          <w:b/>
        </w:rPr>
      </w:pPr>
    </w:p>
    <w:p w:rsidR="005D0C37" w:rsidRDefault="005D0C37" w:rsidP="005D0C37">
      <w:pPr>
        <w:rPr>
          <w:b/>
        </w:rPr>
      </w:pPr>
    </w:p>
    <w:p w:rsidR="005D0C37" w:rsidRDefault="005D0C37" w:rsidP="005D0C37">
      <w:pPr>
        <w:rPr>
          <w:b/>
        </w:rPr>
      </w:pPr>
      <w:r>
        <w:rPr>
          <w:b/>
        </w:rPr>
        <w:t>V. HAFTA</w:t>
      </w:r>
    </w:p>
    <w:p w:rsidR="005D0C37" w:rsidRDefault="005D0C37" w:rsidP="005D0C37"/>
    <w:p w:rsidR="005D0C37" w:rsidRDefault="005D0C37" w:rsidP="005D0C37">
      <w:r>
        <w:t>1.GÜN</w:t>
      </w:r>
    </w:p>
    <w:tbl>
      <w:tblPr>
        <w:tblW w:w="10486" w:type="dxa"/>
        <w:tblInd w:w="-30" w:type="dxa"/>
        <w:tblLayout w:type="fixed"/>
        <w:tblLook w:val="0000"/>
      </w:tblPr>
      <w:tblGrid>
        <w:gridCol w:w="2122"/>
        <w:gridCol w:w="3686"/>
        <w:gridCol w:w="4678"/>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ACARR</w:t>
            </w:r>
          </w:p>
        </w:tc>
      </w:tr>
    </w:tbl>
    <w:p w:rsidR="005D0C37" w:rsidRDefault="005D0C37" w:rsidP="005D0C37"/>
    <w:p w:rsidR="005D0C37" w:rsidRDefault="005D0C37" w:rsidP="005D0C37">
      <w:pPr>
        <w:ind w:left="360"/>
      </w:pPr>
      <w:r>
        <w:t xml:space="preserve">2.GÜN    </w:t>
      </w:r>
    </w:p>
    <w:tbl>
      <w:tblPr>
        <w:tblW w:w="0" w:type="auto"/>
        <w:tblInd w:w="-30" w:type="dxa"/>
        <w:tblLayout w:type="fixed"/>
        <w:tblLook w:val="0000"/>
      </w:tblPr>
      <w:tblGrid>
        <w:gridCol w:w="2122"/>
        <w:gridCol w:w="3686"/>
        <w:gridCol w:w="4536"/>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lastRenderedPageBreak/>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486" w:type="dxa"/>
        <w:tblInd w:w="-30" w:type="dxa"/>
        <w:tblLayout w:type="fixed"/>
        <w:tblLook w:val="0000"/>
      </w:tblPr>
      <w:tblGrid>
        <w:gridCol w:w="2122"/>
        <w:gridCol w:w="3686"/>
        <w:gridCol w:w="4678"/>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4.GÜN  </w:t>
      </w:r>
    </w:p>
    <w:p w:rsidR="005D0C37" w:rsidRDefault="005D0C37" w:rsidP="005D0C37">
      <w:pPr>
        <w:shd w:val="clear" w:color="auto" w:fill="FFFFFF"/>
      </w:pPr>
    </w:p>
    <w:tbl>
      <w:tblPr>
        <w:tblW w:w="10486" w:type="dxa"/>
        <w:tblInd w:w="-30" w:type="dxa"/>
        <w:tblLayout w:type="fixed"/>
        <w:tblLook w:val="0000"/>
      </w:tblPr>
      <w:tblGrid>
        <w:gridCol w:w="1981"/>
        <w:gridCol w:w="3827"/>
        <w:gridCol w:w="4678"/>
      </w:tblGrid>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lastRenderedPageBreak/>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22"/>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 xml:space="preserve">15.30  - 16.30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shd w:val="clear" w:color="auto" w:fill="FFFFFF"/>
      </w:pPr>
    </w:p>
    <w:p w:rsidR="005D0C37" w:rsidRDefault="005D0C37" w:rsidP="005D0C37">
      <w:pPr>
        <w:shd w:val="clear" w:color="auto" w:fill="FFFFFF"/>
      </w:pPr>
      <w:r>
        <w:t xml:space="preserve">5.GÜN  </w:t>
      </w:r>
    </w:p>
    <w:tbl>
      <w:tblPr>
        <w:tblW w:w="10628" w:type="dxa"/>
        <w:tblInd w:w="-30" w:type="dxa"/>
        <w:tblLayout w:type="fixed"/>
        <w:tblLook w:val="0000"/>
      </w:tblPr>
      <w:tblGrid>
        <w:gridCol w:w="2122"/>
        <w:gridCol w:w="3545"/>
        <w:gridCol w:w="4961"/>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SERBEST ÇALIŞMA</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961"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b/>
        </w:rPr>
      </w:pPr>
      <w:r>
        <w:rPr>
          <w:b/>
        </w:rPr>
        <w:t>VI. HAFTA</w:t>
      </w:r>
    </w:p>
    <w:p w:rsidR="005D0C37" w:rsidRDefault="005D0C37" w:rsidP="005D0C37"/>
    <w:p w:rsidR="005D0C37" w:rsidRDefault="005D0C37" w:rsidP="005D0C37">
      <w:r>
        <w:t>1.GÜN</w:t>
      </w:r>
    </w:p>
    <w:tbl>
      <w:tblPr>
        <w:tblW w:w="10770" w:type="dxa"/>
        <w:tblInd w:w="-30" w:type="dxa"/>
        <w:tblLayout w:type="fixed"/>
        <w:tblLook w:val="0000"/>
      </w:tblPr>
      <w:tblGrid>
        <w:gridCol w:w="2122"/>
        <w:gridCol w:w="3686"/>
        <w:gridCol w:w="4962"/>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lastRenderedPageBreak/>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ind w:left="360"/>
      </w:pPr>
      <w:r>
        <w:t xml:space="preserve">2.GÜN    </w:t>
      </w:r>
    </w:p>
    <w:tbl>
      <w:tblPr>
        <w:tblW w:w="10770" w:type="dxa"/>
        <w:tblInd w:w="-30" w:type="dxa"/>
        <w:tblLayout w:type="fixed"/>
        <w:tblLook w:val="0000"/>
      </w:tblPr>
      <w:tblGrid>
        <w:gridCol w:w="2122"/>
        <w:gridCol w:w="3828"/>
        <w:gridCol w:w="4820"/>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770" w:type="dxa"/>
        <w:tblInd w:w="-30" w:type="dxa"/>
        <w:tblLayout w:type="fixed"/>
        <w:tblLook w:val="0000"/>
      </w:tblPr>
      <w:tblGrid>
        <w:gridCol w:w="2122"/>
        <w:gridCol w:w="3828"/>
        <w:gridCol w:w="4820"/>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lastRenderedPageBreak/>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p>
    <w:p w:rsidR="005D0C37" w:rsidRDefault="005D0C37" w:rsidP="005D0C37">
      <w:pPr>
        <w:shd w:val="clear" w:color="auto" w:fill="FFFFFF"/>
      </w:pPr>
      <w:r>
        <w:t xml:space="preserve">4.GÜN </w:t>
      </w:r>
    </w:p>
    <w:tbl>
      <w:tblPr>
        <w:tblW w:w="10770" w:type="dxa"/>
        <w:tblInd w:w="-30" w:type="dxa"/>
        <w:tblLayout w:type="fixed"/>
        <w:tblLook w:val="0000"/>
      </w:tblPr>
      <w:tblGrid>
        <w:gridCol w:w="2265"/>
        <w:gridCol w:w="4819"/>
        <w:gridCol w:w="3686"/>
      </w:tblGrid>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606989">
            <w:pPr>
              <w:jc w:val="center"/>
              <w:rPr>
                <w:b/>
              </w:rPr>
            </w:pPr>
            <w:r>
              <w:rPr>
                <w:b/>
              </w:rPr>
              <w:t>GENEL CERRAHİ STAJI-YAZILI/TEORİK SINAV</w:t>
            </w:r>
          </w:p>
          <w:p w:rsidR="005D0C37" w:rsidRDefault="005D0C37" w:rsidP="00606989">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jc w:val="center"/>
            </w:pPr>
            <w:r>
              <w:rPr>
                <w:b/>
              </w:rPr>
              <w:t>Tüm Öğretim Üyeleri</w:t>
            </w:r>
          </w:p>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 w:rsidR="005D0C37" w:rsidRDefault="005D0C37" w:rsidP="005D0C37">
      <w:pPr>
        <w:shd w:val="clear" w:color="auto" w:fill="FFFFFF"/>
      </w:pPr>
      <w:r>
        <w:t>5.GÜN</w:t>
      </w:r>
    </w:p>
    <w:tbl>
      <w:tblPr>
        <w:tblW w:w="10770" w:type="dxa"/>
        <w:tblInd w:w="-30" w:type="dxa"/>
        <w:tblLayout w:type="fixed"/>
        <w:tblLook w:val="0000"/>
      </w:tblPr>
      <w:tblGrid>
        <w:gridCol w:w="2265"/>
        <w:gridCol w:w="4819"/>
        <w:gridCol w:w="3686"/>
      </w:tblGrid>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pPr>
              <w:rPr>
                <w:b/>
              </w:rPr>
            </w:pPr>
            <w:r>
              <w:lastRenderedPageBreak/>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606989">
            <w:pPr>
              <w:jc w:val="center"/>
              <w:rPr>
                <w:b/>
              </w:rPr>
            </w:pPr>
            <w:r>
              <w:rPr>
                <w:b/>
              </w:rPr>
              <w:t>GENEL CERRAHİ STAJI-SÖZLÜ/PRATİK SINAV</w:t>
            </w:r>
          </w:p>
          <w:p w:rsidR="005D0C37" w:rsidRDefault="005D0C37" w:rsidP="00606989">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jc w:val="center"/>
            </w:pPr>
            <w:r>
              <w:rPr>
                <w:b/>
              </w:rPr>
              <w:t>Tüm Öğretim Üyeleri</w:t>
            </w:r>
          </w:p>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Pr>
        <w:jc w:val="center"/>
        <w:rPr>
          <w:rFonts w:eastAsia="Calibri"/>
          <w:b/>
          <w:u w:val="single"/>
        </w:rPr>
      </w:pPr>
    </w:p>
    <w:p w:rsidR="000278C5" w:rsidRDefault="000278C5">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5A6E6E" w:rsidRDefault="005A6E6E">
      <w:pPr>
        <w:jc w:val="center"/>
        <w:rPr>
          <w:b/>
        </w:rPr>
      </w:pPr>
    </w:p>
    <w:p w:rsidR="007816DA" w:rsidRDefault="007816DA" w:rsidP="000278C5">
      <w:pPr>
        <w:rPr>
          <w:b/>
          <w:sz w:val="96"/>
          <w:szCs w:val="96"/>
        </w:rPr>
      </w:pPr>
      <w:r w:rsidRPr="007154DC">
        <w:rPr>
          <w:b/>
          <w:sz w:val="96"/>
          <w:szCs w:val="96"/>
        </w:rPr>
        <w:t>KARDİYOLOJİ STAJI</w:t>
      </w:r>
    </w:p>
    <w:p w:rsidR="007816DA" w:rsidRDefault="007816DA">
      <w:pPr>
        <w:jc w:val="center"/>
        <w:rPr>
          <w:b/>
          <w:sz w:val="96"/>
          <w:szCs w:val="96"/>
        </w:rPr>
      </w:pPr>
    </w:p>
    <w:p w:rsidR="007816DA" w:rsidRDefault="007816DA">
      <w:pPr>
        <w:jc w:val="center"/>
        <w:rPr>
          <w:b/>
          <w:sz w:val="96"/>
          <w:szCs w:val="96"/>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rsidP="2FCA06FE">
      <w:pPr>
        <w:spacing w:after="200" w:line="276" w:lineRule="auto"/>
        <w:jc w:val="center"/>
        <w:rPr>
          <w:rFonts w:eastAsia="Calibri"/>
          <w:b/>
          <w:bCs/>
          <w:color w:val="000000"/>
          <w:u w:val="single"/>
        </w:rPr>
      </w:pPr>
    </w:p>
    <w:p w:rsidR="2FCA06FE" w:rsidRDefault="2FCA06FE" w:rsidP="2FCA06FE">
      <w:pPr>
        <w:spacing w:after="200" w:line="276" w:lineRule="auto"/>
        <w:jc w:val="center"/>
        <w:rPr>
          <w:rFonts w:eastAsia="Calibri"/>
          <w:b/>
          <w:bCs/>
          <w:color w:val="000000" w:themeColor="text1"/>
          <w:u w:val="single"/>
        </w:rPr>
      </w:pPr>
    </w:p>
    <w:p w:rsidR="007816DA" w:rsidRDefault="007816DA">
      <w:pPr>
        <w:rPr>
          <w:b/>
        </w:rPr>
      </w:pPr>
    </w:p>
    <w:p w:rsidR="007816DA" w:rsidRDefault="007816DA">
      <w:pPr>
        <w:jc w:val="center"/>
        <w:rPr>
          <w:b/>
        </w:rPr>
      </w:pPr>
      <w:r>
        <w:rPr>
          <w:b/>
        </w:rPr>
        <w:t>KARDİYOLOJİ STAJI</w:t>
      </w:r>
    </w:p>
    <w:p w:rsidR="007816DA" w:rsidRDefault="007816DA">
      <w:pPr>
        <w:jc w:val="center"/>
        <w:rPr>
          <w:b/>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pPr>
      <w:r>
        <w:rPr>
          <w:rFonts w:eastAsia="Calibri"/>
          <w:b/>
          <w:color w:val="000000"/>
          <w:u w:val="single"/>
        </w:rPr>
        <w:t>KARDİYOLOJİ STAJ EĞİTİM PROGRAMI</w:t>
      </w:r>
    </w:p>
    <w:p w:rsidR="007816DA" w:rsidRDefault="007816DA"/>
    <w:p w:rsidR="007816DA" w:rsidRDefault="007816DA"/>
    <w:p w:rsidR="007816DA" w:rsidRDefault="007816DA"/>
    <w:tbl>
      <w:tblPr>
        <w:tblW w:w="0" w:type="auto"/>
        <w:tblLayout w:type="fixed"/>
        <w:tblLook w:val="0000"/>
      </w:tblPr>
      <w:tblGrid>
        <w:gridCol w:w="4532"/>
        <w:gridCol w:w="4530"/>
      </w:tblGrid>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bCs/>
              </w:rPr>
              <w:t>Başkoordinatör: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Cs/>
              </w:rPr>
              <w:t xml:space="preserve">Doç. Dr. </w:t>
            </w:r>
            <w:r w:rsidR="00AA55CC">
              <w:rPr>
                <w:rFonts w:eastAsia="Calibri"/>
                <w:bCs/>
              </w:rPr>
              <w:t>Ceren VARER AKPINAR</w:t>
            </w:r>
          </w:p>
          <w:p w:rsidR="007816DA" w:rsidRPr="0092697A" w:rsidRDefault="007816DA">
            <w:pPr>
              <w:rPr>
                <w:rFonts w:eastAsia="Calibri"/>
                <w:bCs/>
              </w:rPr>
            </w:pP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Cs/>
              </w:rPr>
              <w:t>Doç. Dr. Emre Yılmaz</w:t>
            </w:r>
          </w:p>
          <w:p w:rsidR="007816DA" w:rsidRPr="0092697A" w:rsidRDefault="007816DA"/>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Dr. Öğr. Üyesi Selda Günaydın</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sidP="005A6E6E">
            <w:r w:rsidRPr="0092697A">
              <w:t>GRÜ Eğitim ve Araştırma Hastanesi, Kardiyoloji Kliniği</w:t>
            </w:r>
          </w:p>
        </w:tc>
      </w:tr>
      <w:tr w:rsidR="007816DA" w:rsidRPr="0092697A" w:rsidT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b/>
              </w:rPr>
            </w:pPr>
            <w:r w:rsidRPr="0092697A">
              <w:rPr>
                <w:rFonts w:eastAsia="Calibri"/>
                <w:b/>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p w:rsidR="007816DA" w:rsidRPr="0092697A" w:rsidRDefault="007816DA">
            <w:r w:rsidRPr="0092697A">
              <w:t>Prof. Dr. Zeki Yüksel GÜNAYDIN</w:t>
            </w:r>
          </w:p>
          <w:p w:rsidR="007816DA" w:rsidRPr="0092697A" w:rsidRDefault="007816DA">
            <w:r w:rsidRPr="0092697A">
              <w:t>Doç. Dr. Emre YILMAZ</w:t>
            </w:r>
          </w:p>
          <w:p w:rsidR="007816DA" w:rsidRPr="0092697A" w:rsidRDefault="007816DA">
            <w:r w:rsidRPr="0092697A">
              <w:t>Doç. Dr. Sencer ÇAMCI</w:t>
            </w:r>
          </w:p>
          <w:p w:rsidR="007816DA" w:rsidRPr="0092697A" w:rsidRDefault="0092697A">
            <w:r w:rsidRPr="0092697A">
              <w:t>Doç. Dr.</w:t>
            </w:r>
            <w:r w:rsidR="007816DA" w:rsidRPr="0092697A">
              <w:t xml:space="preserve"> Aslı VURAL</w:t>
            </w:r>
          </w:p>
          <w:p w:rsidR="007816DA" w:rsidRPr="0092697A" w:rsidRDefault="007816DA">
            <w:proofErr w:type="gramStart"/>
            <w:r w:rsidRPr="0092697A">
              <w:t>Dr.Öğr.Üyesi</w:t>
            </w:r>
            <w:proofErr w:type="gramEnd"/>
            <w:r w:rsidRPr="0092697A">
              <w:t xml:space="preserve"> Devrim KURT</w:t>
            </w:r>
          </w:p>
          <w:p w:rsidR="007816DA" w:rsidRPr="0092697A" w:rsidRDefault="007816DA">
            <w:r w:rsidRPr="0092697A">
              <w:t xml:space="preserve">Dr. </w:t>
            </w:r>
            <w:proofErr w:type="gramStart"/>
            <w:r w:rsidRPr="0092697A">
              <w:t>Öğr.Üyesi</w:t>
            </w:r>
            <w:proofErr w:type="gramEnd"/>
            <w:r w:rsidRPr="0092697A">
              <w:t xml:space="preserve"> Ertan AYDIN</w:t>
            </w:r>
          </w:p>
          <w:p w:rsidR="007816DA" w:rsidRDefault="000278C5">
            <w:r w:rsidRPr="000278C5">
              <w:t xml:space="preserve">Dr. Öğr. Üyesi </w:t>
            </w:r>
            <w:r>
              <w:t>Erhan TEKER</w:t>
            </w:r>
          </w:p>
          <w:p w:rsidR="000278C5" w:rsidRPr="0092697A" w:rsidRDefault="000278C5" w:rsidP="000278C5">
            <w:r w:rsidRPr="000278C5">
              <w:t xml:space="preserve">Dr. Öğr. Üyesi </w:t>
            </w:r>
            <w:r>
              <w:t>Gökhan GÖK</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7816DA" w:rsidRDefault="007816DA">
      <w:pPr>
        <w:jc w:val="center"/>
        <w:rPr>
          <w:b/>
        </w:rPr>
      </w:pPr>
    </w:p>
    <w:p w:rsidR="007816DA" w:rsidRDefault="007816DA">
      <w:pPr>
        <w:jc w:val="center"/>
        <w:rPr>
          <w:b/>
        </w:rPr>
      </w:pPr>
    </w:p>
    <w:p w:rsidR="007154DC" w:rsidRDefault="007154DC">
      <w:pPr>
        <w:jc w:val="center"/>
        <w:rPr>
          <w:b/>
        </w:rPr>
      </w:pPr>
    </w:p>
    <w:p w:rsidR="007154DC" w:rsidRDefault="007154DC" w:rsidP="2FCA06FE">
      <w:pPr>
        <w:jc w:val="center"/>
        <w:rPr>
          <w:b/>
          <w:bCs/>
        </w:rPr>
      </w:pPr>
    </w:p>
    <w:p w:rsidR="2FCA06FE" w:rsidRDefault="2FCA06FE" w:rsidP="2FCA06FE">
      <w:pPr>
        <w:jc w:val="center"/>
        <w:rPr>
          <w:b/>
          <w:bCs/>
        </w:rPr>
      </w:pPr>
    </w:p>
    <w:p w:rsidR="007154DC" w:rsidRDefault="007154DC">
      <w:pPr>
        <w:jc w:val="center"/>
        <w:rPr>
          <w:b/>
        </w:rPr>
      </w:pPr>
    </w:p>
    <w:p w:rsidR="007816DA" w:rsidRDefault="007816DA">
      <w:pPr>
        <w:jc w:val="center"/>
        <w:rPr>
          <w:b/>
        </w:rPr>
      </w:pPr>
    </w:p>
    <w:p w:rsidR="007816DA" w:rsidRDefault="007816DA">
      <w:pPr>
        <w:jc w:val="center"/>
        <w:rPr>
          <w:b/>
          <w:u w:val="single"/>
        </w:rPr>
      </w:pPr>
      <w:proofErr w:type="gramStart"/>
      <w:r>
        <w:rPr>
          <w:b/>
          <w:u w:val="single"/>
        </w:rPr>
        <w:t>KARDİYOLOJİ  STAJ</w:t>
      </w:r>
      <w:proofErr w:type="gramEnd"/>
      <w:r>
        <w:rPr>
          <w:b/>
          <w:u w:val="single"/>
        </w:rPr>
        <w:t xml:space="preserve"> AMAÇ VE PROGRAM ÇIKTILARI</w:t>
      </w:r>
    </w:p>
    <w:p w:rsidR="007816DA" w:rsidRDefault="007816DA">
      <w:pPr>
        <w:jc w:val="center"/>
        <w:rPr>
          <w:b/>
          <w:u w:val="single"/>
        </w:rPr>
      </w:pPr>
    </w:p>
    <w:tbl>
      <w:tblPr>
        <w:tblW w:w="13300" w:type="dxa"/>
        <w:tblInd w:w="-103" w:type="dxa"/>
        <w:tblLayout w:type="fixed"/>
        <w:tblCellMar>
          <w:left w:w="0" w:type="dxa"/>
          <w:right w:w="0" w:type="dxa"/>
        </w:tblCellMar>
        <w:tblLook w:val="0000"/>
      </w:tblPr>
      <w:tblGrid>
        <w:gridCol w:w="2266"/>
        <w:gridCol w:w="677"/>
        <w:gridCol w:w="1568"/>
        <w:gridCol w:w="314"/>
        <w:gridCol w:w="956"/>
        <w:gridCol w:w="850"/>
        <w:gridCol w:w="863"/>
        <w:gridCol w:w="438"/>
        <w:gridCol w:w="1250"/>
        <w:gridCol w:w="13"/>
        <w:gridCol w:w="31"/>
        <w:gridCol w:w="239"/>
        <w:gridCol w:w="3835"/>
      </w:tblGrid>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KARDİYOLOJİ</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92697A">
            <w:pPr>
              <w:jc w:val="center"/>
            </w:pPr>
            <w:r>
              <w:t>202</w:t>
            </w:r>
            <w:r w:rsidR="000278C5">
              <w:t>5-2026</w:t>
            </w:r>
            <w:r>
              <w:t xml:space="preserve"> Eğitim Öğretim Yılı</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SÜRESİ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pPr>
              <w:jc w:val="center"/>
            </w:pPr>
            <w:r>
              <w:t>3</w:t>
            </w:r>
            <w:r w:rsidR="007816DA">
              <w:t xml:space="preserve"> Hafta</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TEORİK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40</w:t>
            </w:r>
          </w:p>
        </w:tc>
        <w:tc>
          <w:tcPr>
            <w:tcW w:w="44" w:type="dxa"/>
            <w:gridSpan w:val="2"/>
            <w:shd w:val="clear" w:color="auto" w:fill="auto"/>
          </w:tcPr>
          <w:p w:rsidR="007816DA" w:rsidRDefault="007816DA"/>
        </w:tc>
      </w:tr>
      <w:tr w:rsidR="007816DA" w:rsidTr="007154DC">
        <w:trPr>
          <w:gridAfter w:val="2"/>
          <w:wAfter w:w="4074" w:type="dxa"/>
          <w:trHeight w:val="396"/>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UYGULAMALI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72</w:t>
            </w:r>
          </w:p>
        </w:tc>
        <w:tc>
          <w:tcPr>
            <w:tcW w:w="44" w:type="dxa"/>
            <w:gridSpan w:val="2"/>
            <w:shd w:val="clear" w:color="auto" w:fill="auto"/>
          </w:tcPr>
          <w:p w:rsidR="007816DA" w:rsidRDefault="007816DA"/>
        </w:tc>
      </w:tr>
      <w:tr w:rsidR="007816DA" w:rsidTr="007154DC">
        <w:trPr>
          <w:gridAfter w:val="2"/>
          <w:wAfter w:w="4074" w:type="dxa"/>
          <w:trHeight w:val="24"/>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rFonts w:eastAsia="Calibri"/>
                <w:b/>
                <w:bCs/>
                <w:color w:val="FFFFFF"/>
              </w:rPr>
              <w:t>NKKARHEKİMLİK UYGULAMALARI LİSTESİ</w:t>
            </w:r>
            <w:r>
              <w:rPr>
                <w:b/>
              </w:rPr>
              <w:t xml:space="preserve"> STAJ İÇERİĞİ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KARDİYOLOJİ STAJI HASTALIKLAR / KLİNİK PROBLEMLER LİSTESİ</w:t>
            </w:r>
          </w:p>
        </w:tc>
        <w:tc>
          <w:tcPr>
            <w:tcW w:w="44" w:type="dxa"/>
            <w:gridSpan w:val="2"/>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Akciğer ödemi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arter tıkanıklığı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 xml:space="preserve">Üriner sistem </w:t>
            </w:r>
            <w:proofErr w:type="gramStart"/>
            <w:r>
              <w:t>enfeksiyonları</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koroner </w:t>
            </w:r>
            <w:proofErr w:type="gramStart"/>
            <w:r>
              <w:t>sendrom</w:t>
            </w:r>
            <w:proofErr w:type="gramEnd"/>
            <w:r>
              <w: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Angina pektoris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Ani ölüm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anevrizması/rüptürü</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disseksiyonu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Dislipidemi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Endokardit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Esansiyel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 yan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kapak hastalıkları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ritm bozuklukları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yetersizliği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Kardiyo‐pulmoner arrest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Konjenital  kalp hastalıklar</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Koroner arter hastalığı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Miyokardit / kardiyomiyopati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Periferik arter hastalığı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Perikardiyal efüzyon / tamponad</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emboli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Sekonder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Şok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DC5DC1" w:rsidTr="007154DC">
        <w:tblPrEx>
          <w:tblCellMar>
            <w:left w:w="108" w:type="dxa"/>
            <w:right w:w="108" w:type="dxa"/>
          </w:tblCellMar>
        </w:tblPrEx>
        <w:trPr>
          <w:gridAfter w:val="11"/>
          <w:wAfter w:w="10357" w:type="dxa"/>
          <w:trHeight w:val="27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5DC1" w:rsidRDefault="00DC5DC1"/>
        </w:tc>
      </w:tr>
      <w:tr w:rsidR="00DC5DC1" w:rsidTr="007154DC">
        <w:trPr>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KARDİYOLOJİ STAJI SEMPTOM/DURUMLAR LİSTESİ</w:t>
            </w:r>
          </w:p>
        </w:tc>
        <w:tc>
          <w:tcPr>
            <w:tcW w:w="4118" w:type="dxa"/>
            <w:gridSpan w:val="4"/>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Anüri‐Oligüri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Başağrısı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Bilinç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Burun  kanaması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Büyüme gelişme geriliği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Çarpıntı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Çomak parmak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Deri ve tırnak  değişiklikleri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Dispne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Göğüs ağrısı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Halsizlik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Hemoptizi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Hepatomegali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Hışıltılı  solunum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Hipertansiyon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Hipotansiyon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İlaçların  istenmeyen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İmpotans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İştahsızlık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Kalpte  üfürüm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Ödem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Öksürük</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Pollaküri /   Noktüri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Pupil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Senkop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Siyanoz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Splenomegali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Tütün  kullanımı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rPr>
          <w:gridAfter w:val="1"/>
          <w:wAfter w:w="3835"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283" w:type="dxa"/>
            <w:gridSpan w:val="3"/>
            <w:shd w:val="clear" w:color="auto" w:fill="auto"/>
          </w:tcPr>
          <w:p w:rsidR="007816DA" w:rsidRDefault="007816DA"/>
        </w:tc>
      </w:tr>
      <w:tr w:rsidR="007816DA" w:rsidTr="007154DC">
        <w:trPr>
          <w:gridAfter w:val="1"/>
          <w:wAfter w:w="3835" w:type="dxa"/>
          <w:trHeight w:val="6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jc w:val="center"/>
            </w:pPr>
            <w:r>
              <w:rPr>
                <w:b/>
                <w:color w:val="FFFFFF"/>
              </w:rPr>
              <w:t>KARDİYOLOJİ STAJI HEKİMLİK UYGULAMALARI</w:t>
            </w:r>
          </w:p>
        </w:tc>
        <w:tc>
          <w:tcPr>
            <w:tcW w:w="283" w:type="dxa"/>
            <w:gridSpan w:val="3"/>
            <w:shd w:val="clear" w:color="auto" w:fill="auto"/>
          </w:tcPr>
          <w:p w:rsidR="007816DA" w:rsidRDefault="007816DA"/>
        </w:tc>
      </w:tr>
      <w:tr w:rsidR="007816DA" w:rsidTr="007154DC">
        <w:tblPrEx>
          <w:tblCellMar>
            <w:left w:w="108" w:type="dxa"/>
            <w:right w:w="108" w:type="dxa"/>
          </w:tblCellMar>
        </w:tblPrEx>
        <w:trPr>
          <w:gridAfter w:val="3"/>
          <w:wAfter w:w="4105" w:type="dxa"/>
          <w:trHeight w:val="27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rPr>
                <w:b/>
                <w:color w:val="FFFFFF"/>
              </w:rPr>
            </w:pPr>
            <w:r>
              <w:rPr>
                <w:b/>
                <w:color w:val="FFFFFF"/>
              </w:rPr>
              <w:t>UYGULAMA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pPr>
            <w:r>
              <w:rPr>
                <w:b/>
                <w:color w:val="FFFFFF"/>
              </w:rPr>
              <w:t>DÜZEYİ</w:t>
            </w:r>
          </w:p>
        </w:tc>
      </w:tr>
      <w:tr w:rsidR="007816DA" w:rsidTr="007154DC">
        <w:tblPrEx>
          <w:tblCellMar>
            <w:left w:w="108" w:type="dxa"/>
            <w:right w:w="108" w:type="dxa"/>
          </w:tblCellMar>
        </w:tblPrEx>
        <w:trPr>
          <w:gridAfter w:val="3"/>
          <w:wAfter w:w="4105" w:type="dxa"/>
          <w:trHeight w:val="29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ve kardiyovasküler sisteme yönelik öykü alabilme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durum ve vital bulguların değerlendirilmesi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Kardiyovasküler sistem muayenesi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Direkt radyografileri okuma ve değerlendirebilme</w:t>
            </w:r>
          </w:p>
          <w:p w:rsidR="007816DA" w:rsidRDefault="007816DA">
            <w:pPr>
              <w:spacing w:line="276" w:lineRule="auto"/>
              <w:rPr>
                <w:rFonts w:eastAsia="Calibri"/>
              </w:rPr>
            </w:pPr>
            <w:r>
              <w:rPr>
                <w:rFonts w:eastAsia="Calibri"/>
              </w:rPr>
              <w:t>(telekardiyografi)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Tarama ve tanısal amaçlı inceleme sonuçlarını</w:t>
            </w:r>
          </w:p>
          <w:p w:rsidR="007816DA" w:rsidRDefault="007816DA">
            <w:pPr>
              <w:spacing w:line="276" w:lineRule="auto"/>
              <w:rPr>
                <w:rFonts w:eastAsia="Calibri"/>
              </w:rPr>
            </w:pPr>
            <w:r>
              <w:rPr>
                <w:rFonts w:eastAsia="Calibri"/>
              </w:rPr>
              <w:t>Yorumlayabilme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 xml:space="preserve">Hasta dosyası hazırlayabilme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Reçete düzenleyebilme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EKG çekebilme ve değerlendirebilme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Akılcı ilaç kullanımı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Defibrilasyon uygulayabilme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Gözleme ve</w:t>
            </w:r>
          </w:p>
          <w:p w:rsidR="007816DA" w:rsidRDefault="007816DA">
            <w:pPr>
              <w:spacing w:line="276" w:lineRule="auto"/>
            </w:pPr>
            <w:proofErr w:type="gramStart"/>
            <w:r>
              <w:rPr>
                <w:rFonts w:eastAsia="Calibri"/>
              </w:rPr>
              <w:t>makette</w:t>
            </w:r>
            <w:proofErr w:type="gramEnd"/>
            <w:r>
              <w:rPr>
                <w:rFonts w:eastAsia="Calibri"/>
              </w:rPr>
              <w:t xml:space="preserve">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Kan basıncı ölçümü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Periyodik muayene, kontrol (kardiyak risk hesaplama)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Topluma sağlık eğitimi verebilme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Gözleme</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Perikardiyosentez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rPr>
            </w:pPr>
            <w:r>
              <w:rPr>
                <w:b/>
              </w:rPr>
              <w:t>STAJ AMACI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rPr>
                <w:rFonts w:eastAsia="Calibri"/>
              </w:rPr>
            </w:pPr>
            <w:r>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7816DA" w:rsidRDefault="007816DA">
            <w:pPr>
              <w:jc w:val="both"/>
              <w:rPr>
                <w:rFonts w:eastAsia="Calibri"/>
              </w:rPr>
            </w:pPr>
            <w:proofErr w:type="gramStart"/>
            <w:r>
              <w:rPr>
                <w:rFonts w:eastAsia="Calibri"/>
              </w:rPr>
              <w:t>yönlendirme</w:t>
            </w:r>
            <w:proofErr w:type="gramEnd"/>
            <w:r>
              <w:rPr>
                <w:rFonts w:eastAsia="Calibri"/>
              </w:rPr>
              <w:t>; kardiyovasküler sistem hastalıklarından korunma; kardiyovasküler hastalıklarda acil durumları ayırt edebilme, ilk müdahaleyi yapma ve uygun bir merkeze sevk edebilme için</w:t>
            </w:r>
          </w:p>
          <w:p w:rsidR="007816DA" w:rsidRDefault="007816DA">
            <w:pPr>
              <w:jc w:val="both"/>
            </w:pPr>
            <w:proofErr w:type="gramStart"/>
            <w:r>
              <w:rPr>
                <w:rFonts w:eastAsia="Calibri"/>
              </w:rPr>
              <w:t>gerekli</w:t>
            </w:r>
            <w:proofErr w:type="gramEnd"/>
            <w:r>
              <w:rPr>
                <w:rFonts w:eastAsia="Calibri"/>
              </w:rPr>
              <w:t xml:space="preserve"> bilgi, beceri ve tutumları kazandırmaktır.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1"/>
              </w:numPr>
              <w:suppressAutoHyphens w:val="0"/>
              <w:spacing w:before="0" w:after="0" w:line="276" w:lineRule="auto"/>
            </w:pPr>
            <w:r>
              <w:rPr>
                <w:color w:val="000000"/>
              </w:rPr>
              <w:t>Koroner arterler, büyük damarlar, kalp kapakları ile ilgili anatomi, fizyoloji, histoloji bilgilerini hatırlar. Sık görülen ürogenital sistem sorunlarının/hastalıklarının epidemiyolojisini açıklar.</w:t>
            </w:r>
          </w:p>
          <w:p w:rsidR="007816DA" w:rsidRDefault="007816DA">
            <w:pPr>
              <w:pStyle w:val="ListeParagraf1"/>
              <w:numPr>
                <w:ilvl w:val="0"/>
                <w:numId w:val="11"/>
              </w:numPr>
              <w:suppressAutoHyphens w:val="0"/>
              <w:spacing w:before="0" w:after="0" w:line="276" w:lineRule="auto"/>
              <w:rPr>
                <w:color w:val="000000"/>
              </w:rPr>
            </w:pPr>
            <w:r>
              <w:t xml:space="preserve">Etkili iletişim yollarının kullanarak aldığı anamnez, fizik muayene ve tetkikler ile ayırıcı tanı listesi oluşturur. </w:t>
            </w:r>
            <w:r>
              <w:rPr>
                <w:color w:val="000000"/>
              </w:rPr>
              <w:t xml:space="preserve">Hastanın sağlık problemleri, öz ve soygeçmişi ve </w:t>
            </w:r>
            <w:r>
              <w:rPr>
                <w:color w:val="000000"/>
              </w:rPr>
              <w:lastRenderedPageBreak/>
              <w:t xml:space="preserve">ürogenital sisteme ilişkin bilgilerini alır ve düzenler.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Kardiyovasküler sistemle ilgili </w:t>
            </w:r>
            <w:proofErr w:type="gramStart"/>
            <w:r>
              <w:rPr>
                <w:color w:val="000000"/>
              </w:rPr>
              <w:t>semptomların</w:t>
            </w:r>
            <w:proofErr w:type="gramEnd"/>
            <w:r>
              <w:rPr>
                <w:color w:val="000000"/>
              </w:rPr>
              <w:t xml:space="preserve"> fizyopatolojisi, nedenleri ve diğer sistemlerle ilişkilerini açıklar.</w:t>
            </w:r>
            <w:r>
              <w:rPr>
                <w:color w:val="000000"/>
              </w:rPr>
              <w:tab/>
            </w:r>
          </w:p>
          <w:p w:rsidR="007816DA" w:rsidRDefault="007816DA">
            <w:pPr>
              <w:pStyle w:val="ListeParagraf1"/>
              <w:numPr>
                <w:ilvl w:val="0"/>
                <w:numId w:val="11"/>
              </w:numPr>
              <w:suppressAutoHyphens w:val="0"/>
              <w:spacing w:before="0" w:after="0" w:line="276" w:lineRule="auto"/>
              <w:rPr>
                <w:color w:val="000000"/>
              </w:rPr>
            </w:pPr>
            <w:r>
              <w:rPr>
                <w:color w:val="000000"/>
              </w:rPr>
              <w:t>Koroner arter hastalığı, kalp yetersizliği, hipertansiyon, atriyal fibrilasyon hastalıkların sık rastlanan klinik, laboratuvar ve patolojik bulgularını açıklar ve yorumlar.</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Kalp kapak hastalıkları, aritmiler, endokardit, miyokardit, kardiyomyopatiler, pulmoner embolizm, pulmoner hipertansiyon, perikardiyal efüzyon ve aort anevrizma ve </w:t>
            </w:r>
            <w:proofErr w:type="gramStart"/>
            <w:r>
              <w:rPr>
                <w:color w:val="000000"/>
              </w:rPr>
              <w:t>disseksiyonu  hastalıklarınıanamnez</w:t>
            </w:r>
            <w:proofErr w:type="gramEnd"/>
            <w:r>
              <w:rPr>
                <w:color w:val="000000"/>
              </w:rPr>
              <w:t>, fizik muayene bulguları ile ön tanı olarak akıl eder ve gerektiğinde ileri tetkik ve tedavi için uzmanına yönlendirir.</w:t>
            </w:r>
          </w:p>
          <w:p w:rsidR="00DC5DC1" w:rsidRDefault="007816DA" w:rsidP="00DC5DC1">
            <w:pPr>
              <w:pStyle w:val="ListeParagraf1"/>
              <w:numPr>
                <w:ilvl w:val="0"/>
                <w:numId w:val="11"/>
              </w:numPr>
              <w:suppressAutoHyphens w:val="0"/>
              <w:spacing w:before="0" w:after="200"/>
              <w:rPr>
                <w:color w:val="000000"/>
              </w:rPr>
            </w:pPr>
            <w:r w:rsidRPr="00DC5DC1">
              <w:rPr>
                <w:color w:val="000000"/>
              </w:rPr>
              <w:t xml:space="preserve">Akut koroner </w:t>
            </w:r>
            <w:proofErr w:type="gramStart"/>
            <w:r w:rsidRPr="00DC5DC1">
              <w:rPr>
                <w:color w:val="000000"/>
              </w:rPr>
              <w:t>sendromlar</w:t>
            </w:r>
            <w:proofErr w:type="gramEnd"/>
            <w:r w:rsidRPr="00DC5DC1">
              <w:rPr>
                <w:color w:val="000000"/>
              </w:rPr>
              <w:t xml:space="preserve">, akut kalp yetersizliği, ventriküler malin aritmiler, aort disseksiyonu, pulmoner embolizm gibi hastalıkların ileri tetkik ve sevk kriterlerini açıklar. </w:t>
            </w:r>
          </w:p>
          <w:p w:rsidR="007816DA" w:rsidRPr="00DC5DC1" w:rsidRDefault="007816DA" w:rsidP="00DC5DC1">
            <w:pPr>
              <w:pStyle w:val="ListeParagraf1"/>
              <w:numPr>
                <w:ilvl w:val="0"/>
                <w:numId w:val="11"/>
              </w:numPr>
              <w:suppressAutoHyphens w:val="0"/>
              <w:spacing w:before="0" w:after="200"/>
              <w:rPr>
                <w:color w:val="000000"/>
              </w:rPr>
            </w:pPr>
            <w:r w:rsidRPr="00DC5DC1">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7816DA" w:rsidRDefault="007816DA">
            <w:pPr>
              <w:pStyle w:val="ListeParagraf1"/>
              <w:numPr>
                <w:ilvl w:val="0"/>
                <w:numId w:val="11"/>
              </w:numPr>
              <w:suppressAutoHyphens w:val="0"/>
              <w:spacing w:before="0" w:after="200"/>
              <w:rPr>
                <w:color w:val="000000"/>
              </w:rPr>
            </w:pPr>
            <w:r>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7816DA" w:rsidRDefault="007816DA">
            <w:pPr>
              <w:pStyle w:val="ListeParagraf1"/>
              <w:numPr>
                <w:ilvl w:val="0"/>
                <w:numId w:val="11"/>
              </w:numPr>
              <w:suppressAutoHyphens w:val="0"/>
              <w:spacing w:before="0" w:after="200"/>
              <w:rPr>
                <w:color w:val="000000"/>
              </w:rPr>
            </w:pPr>
            <w:r>
              <w:rPr>
                <w:color w:val="000000"/>
              </w:rPr>
              <w:t xml:space="preserve">Yaşamı tehdit </w:t>
            </w:r>
            <w:proofErr w:type="gramStart"/>
            <w:r>
              <w:rPr>
                <w:color w:val="000000"/>
              </w:rPr>
              <w:t>eden  akut</w:t>
            </w:r>
            <w:proofErr w:type="gramEnd"/>
            <w:r>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7816DA" w:rsidRDefault="007816DA">
            <w:pPr>
              <w:pStyle w:val="ListeParagraf1"/>
              <w:numPr>
                <w:ilvl w:val="0"/>
                <w:numId w:val="11"/>
              </w:numPr>
              <w:suppressAutoHyphens w:val="0"/>
              <w:spacing w:before="0" w:after="200"/>
              <w:rPr>
                <w:color w:val="000000"/>
              </w:rPr>
            </w:pPr>
            <w:r>
              <w:rPr>
                <w:color w:val="000000"/>
              </w:rPr>
              <w:t>Perikardiyosentez işlem basamaklarını sayar.</w:t>
            </w:r>
          </w:p>
          <w:p w:rsidR="007816DA" w:rsidRDefault="007816DA">
            <w:pPr>
              <w:pStyle w:val="ListeParagraf1"/>
              <w:numPr>
                <w:ilvl w:val="0"/>
                <w:numId w:val="11"/>
              </w:numPr>
              <w:suppressAutoHyphens w:val="0"/>
              <w:spacing w:before="0" w:after="200"/>
              <w:rPr>
                <w:color w:val="000000"/>
              </w:rPr>
            </w:pPr>
            <w:r>
              <w:rPr>
                <w:color w:val="000000"/>
              </w:rPr>
              <w:t>Kardiyovasküler sistem muayenesini yapar.</w:t>
            </w:r>
          </w:p>
          <w:p w:rsidR="007816DA" w:rsidRDefault="007816DA">
            <w:pPr>
              <w:pStyle w:val="ListeParagraf1"/>
              <w:numPr>
                <w:ilvl w:val="0"/>
                <w:numId w:val="11"/>
              </w:numPr>
              <w:suppressAutoHyphens w:val="0"/>
              <w:spacing w:before="0" w:after="200"/>
              <w:rPr>
                <w:color w:val="000000"/>
              </w:rPr>
            </w:pPr>
            <w:r>
              <w:rPr>
                <w:color w:val="000000"/>
              </w:rPr>
              <w:t>Kan basıncı ölçer.</w:t>
            </w:r>
          </w:p>
          <w:p w:rsidR="007816DA" w:rsidRDefault="007816DA">
            <w:pPr>
              <w:pStyle w:val="ListeParagraf1"/>
              <w:numPr>
                <w:ilvl w:val="0"/>
                <w:numId w:val="11"/>
              </w:numPr>
              <w:suppressAutoHyphens w:val="0"/>
              <w:spacing w:before="0" w:after="200"/>
              <w:rPr>
                <w:color w:val="000000"/>
              </w:rPr>
            </w:pPr>
            <w:r>
              <w:rPr>
                <w:color w:val="000000"/>
              </w:rPr>
              <w:t>EKG çeker ve yorumlar.</w:t>
            </w:r>
          </w:p>
          <w:p w:rsidR="007816DA" w:rsidRDefault="007816DA">
            <w:pPr>
              <w:pStyle w:val="ListeParagraf1"/>
              <w:numPr>
                <w:ilvl w:val="0"/>
                <w:numId w:val="11"/>
              </w:numPr>
              <w:suppressAutoHyphens w:val="0"/>
              <w:spacing w:before="0" w:after="200"/>
              <w:rPr>
                <w:color w:val="000000"/>
              </w:rPr>
            </w:pPr>
            <w:r>
              <w:rPr>
                <w:color w:val="000000"/>
              </w:rPr>
              <w:t>Elektriksel ritim düzelticİtedavilerİ(kardiyversiyon/defibrilasyon) uygular.</w:t>
            </w:r>
          </w:p>
          <w:p w:rsidR="007816DA" w:rsidRDefault="007816DA">
            <w:pPr>
              <w:pStyle w:val="ListeParagraf1"/>
              <w:numPr>
                <w:ilvl w:val="0"/>
                <w:numId w:val="11"/>
              </w:numPr>
              <w:suppressAutoHyphens w:val="0"/>
              <w:spacing w:before="0" w:after="200"/>
              <w:rPr>
                <w:color w:val="000000"/>
              </w:rPr>
            </w:pPr>
            <w:r>
              <w:rPr>
                <w:color w:val="000000"/>
              </w:rPr>
              <w:t xml:space="preserve">Tanı yöntemlerini basitten karmaşığa basamaklar halinde </w:t>
            </w:r>
            <w:r>
              <w:rPr>
                <w:color w:val="000000"/>
              </w:rPr>
              <w:lastRenderedPageBreak/>
              <w:t>kullanır.</w:t>
            </w:r>
          </w:p>
          <w:p w:rsidR="007816DA" w:rsidRDefault="007816DA">
            <w:pPr>
              <w:pStyle w:val="ListeParagraf1"/>
              <w:numPr>
                <w:ilvl w:val="0"/>
                <w:numId w:val="11"/>
              </w:numPr>
              <w:suppressAutoHyphens w:val="0"/>
              <w:spacing w:before="0" w:after="200"/>
              <w:rPr>
                <w:color w:val="000000"/>
              </w:rPr>
            </w:pPr>
            <w:r>
              <w:rPr>
                <w:color w:val="000000"/>
              </w:rPr>
              <w:t>Akılcı ilaç kullanımı ilkelerini uygular.</w:t>
            </w:r>
          </w:p>
          <w:p w:rsidR="007816DA" w:rsidRDefault="007816DA">
            <w:pPr>
              <w:pStyle w:val="ListeParagraf1"/>
              <w:numPr>
                <w:ilvl w:val="0"/>
                <w:numId w:val="11"/>
              </w:numPr>
              <w:suppressAutoHyphens w:val="0"/>
              <w:spacing w:before="0" w:after="200"/>
              <w:rPr>
                <w:color w:val="000000"/>
              </w:rPr>
            </w:pPr>
            <w:r>
              <w:rPr>
                <w:color w:val="000000"/>
              </w:rPr>
              <w:t xml:space="preserve">Hastalar, hasta yakınları ve çalışma arkadaşları ile yazılı ve sözlü olarak etkili iletişim kurar. </w:t>
            </w:r>
          </w:p>
          <w:p w:rsidR="007816DA" w:rsidRDefault="007816DA">
            <w:pPr>
              <w:pStyle w:val="ListeParagraf1"/>
              <w:numPr>
                <w:ilvl w:val="0"/>
                <w:numId w:val="11"/>
              </w:numPr>
              <w:suppressAutoHyphens w:val="0"/>
              <w:spacing w:before="0" w:after="200"/>
              <w:rPr>
                <w:color w:val="000000"/>
              </w:rPr>
            </w:pPr>
            <w:r>
              <w:rPr>
                <w:color w:val="000000"/>
              </w:rPr>
              <w:t>Topluma yönelik danışmanlık hizmeti verirken dikkat edilmesi gereken prensipleri açıklar.</w:t>
            </w:r>
          </w:p>
          <w:p w:rsidR="007816DA" w:rsidRDefault="007816DA">
            <w:pPr>
              <w:pStyle w:val="ListeParagraf1"/>
              <w:numPr>
                <w:ilvl w:val="0"/>
                <w:numId w:val="11"/>
              </w:numPr>
              <w:suppressAutoHyphens w:val="0"/>
              <w:spacing w:before="0" w:after="200"/>
              <w:rPr>
                <w:color w:val="000000"/>
              </w:rPr>
            </w:pPr>
            <w:r>
              <w:rPr>
                <w:color w:val="000000"/>
              </w:rPr>
              <w:t xml:space="preserve">Aile hekimliği hizmeti sunarken katına dayalı tıp uygulamalarını </w:t>
            </w:r>
            <w:proofErr w:type="gramStart"/>
            <w:r>
              <w:rPr>
                <w:color w:val="000000"/>
              </w:rPr>
              <w:t>ve  kendi</w:t>
            </w:r>
            <w:proofErr w:type="gramEnd"/>
            <w:r>
              <w:rPr>
                <w:color w:val="000000"/>
              </w:rPr>
              <w:t xml:space="preserve"> kendine öğrenme metodlarını etkin şekilde kullanır.</w:t>
            </w:r>
          </w:p>
          <w:p w:rsidR="007816DA" w:rsidRDefault="007816DA">
            <w:pPr>
              <w:pStyle w:val="ListeParagraf1"/>
              <w:numPr>
                <w:ilvl w:val="0"/>
                <w:numId w:val="11"/>
              </w:numPr>
              <w:suppressAutoHyphens w:val="0"/>
              <w:spacing w:before="0" w:after="200"/>
              <w:rPr>
                <w:color w:val="000000"/>
              </w:rPr>
            </w:pPr>
            <w:r>
              <w:rPr>
                <w:color w:val="000000"/>
              </w:rPr>
              <w:t xml:space="preserve">Hekimlik uygulamalarını yaparken güncel </w:t>
            </w:r>
            <w:proofErr w:type="gramStart"/>
            <w:r>
              <w:rPr>
                <w:color w:val="000000"/>
              </w:rPr>
              <w:t>literatürü</w:t>
            </w:r>
            <w:proofErr w:type="gramEnd"/>
            <w:r>
              <w:rPr>
                <w:color w:val="000000"/>
              </w:rPr>
              <w:t xml:space="preserve"> takip eder.</w:t>
            </w:r>
          </w:p>
          <w:p w:rsidR="007816DA" w:rsidRDefault="007816DA">
            <w:pPr>
              <w:pStyle w:val="ListeParagraf1"/>
              <w:numPr>
                <w:ilvl w:val="0"/>
                <w:numId w:val="11"/>
              </w:numPr>
              <w:suppressAutoHyphens w:val="0"/>
              <w:spacing w:before="0" w:after="200"/>
              <w:rPr>
                <w:color w:val="000000"/>
              </w:rPr>
            </w:pPr>
            <w:r>
              <w:rPr>
                <w:color w:val="000000"/>
              </w:rPr>
              <w:t>Hekimlik hizmeti verirken insan ve hasta haklarını gözetir ve kişisel verilerin korunması ilkelerini benimser.</w:t>
            </w:r>
          </w:p>
          <w:p w:rsidR="007816DA" w:rsidRDefault="007816DA">
            <w:pPr>
              <w:pStyle w:val="ListeParagraf1"/>
              <w:numPr>
                <w:ilvl w:val="0"/>
                <w:numId w:val="11"/>
              </w:numPr>
              <w:suppressAutoHyphens w:val="0"/>
              <w:spacing w:before="0" w:after="200"/>
              <w:rPr>
                <w:b/>
              </w:rPr>
            </w:pPr>
            <w:r>
              <w:rPr>
                <w:color w:val="000000"/>
              </w:rPr>
              <w:t>Hipertansiyon, aort hastalıkları ve koroner arter hastalığının tanı, tedavi izleminde multidisipliner yaklaşımın önemini kavrar.</w:t>
            </w:r>
          </w:p>
          <w:p w:rsidR="007816DA" w:rsidRDefault="007816DA">
            <w:pPr>
              <w:jc w:val="center"/>
              <w:rPr>
                <w:b/>
              </w:rPr>
            </w:pPr>
          </w:p>
        </w:tc>
        <w:tc>
          <w:tcPr>
            <w:tcW w:w="283" w:type="dxa"/>
            <w:gridSpan w:val="3"/>
            <w:shd w:val="clear" w:color="auto" w:fill="auto"/>
          </w:tcPr>
          <w:p w:rsidR="007816DA" w:rsidRDefault="007816DA"/>
        </w:tc>
      </w:tr>
      <w:tr w:rsidR="007816DA" w:rsidTr="007154DC">
        <w:trPr>
          <w:gridAfter w:val="1"/>
          <w:wAfter w:w="3835" w:type="dxa"/>
          <w:trHeight w:val="129"/>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lastRenderedPageBreak/>
              <w:t>ÖĞRETME YÖNTEMLERİ</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7"/>
              </w:numPr>
              <w:suppressAutoHyphens w:val="0"/>
              <w:spacing w:before="0" w:after="200" w:line="276" w:lineRule="auto"/>
            </w:pPr>
            <w:r>
              <w:t xml:space="preserve">Klinik beceri laboratuvarları ve simüle hasta merkezlerinde gerçekleştirilen yapılandırılmış  öğrenme etkinlikleri    </w:t>
            </w:r>
          </w:p>
          <w:p w:rsidR="007816DA" w:rsidRDefault="007816DA" w:rsidP="0020301D">
            <w:pPr>
              <w:pStyle w:val="ListeParagraf1"/>
              <w:numPr>
                <w:ilvl w:val="0"/>
                <w:numId w:val="17"/>
              </w:numPr>
              <w:suppressAutoHyphens w:val="0"/>
              <w:spacing w:before="0" w:after="200" w:line="276" w:lineRule="auto"/>
            </w:pPr>
            <w:r>
              <w:t xml:space="preserve">Mültidisiplin laboratuvar uygulamaları  </w:t>
            </w:r>
          </w:p>
          <w:p w:rsidR="007816DA" w:rsidRDefault="007816DA" w:rsidP="0020301D">
            <w:pPr>
              <w:pStyle w:val="ListeParagraf1"/>
              <w:numPr>
                <w:ilvl w:val="0"/>
                <w:numId w:val="17"/>
              </w:numPr>
              <w:suppressAutoHyphens w:val="0"/>
              <w:spacing w:before="0" w:after="200" w:line="276" w:lineRule="auto"/>
            </w:pPr>
            <w:r>
              <w:t xml:space="preserve">Hastabaşı eğitimler, vizitler, yapılandırılmış  odaklı hasta viziti; servis ve poliklinik deneyimleri  </w:t>
            </w:r>
          </w:p>
          <w:p w:rsidR="007816DA" w:rsidRDefault="007816DA" w:rsidP="0020301D">
            <w:pPr>
              <w:pStyle w:val="ListeParagraf1"/>
              <w:numPr>
                <w:ilvl w:val="0"/>
                <w:numId w:val="17"/>
              </w:numPr>
              <w:suppressAutoHyphens w:val="0"/>
              <w:spacing w:before="0" w:after="200" w:line="276" w:lineRule="auto"/>
            </w:pPr>
            <w:r>
              <w:t>İş başında öğrenme ve değerlendirme</w:t>
            </w:r>
          </w:p>
          <w:p w:rsidR="007816DA" w:rsidRDefault="007816DA" w:rsidP="0020301D">
            <w:pPr>
              <w:pStyle w:val="ListeParagraf1"/>
              <w:numPr>
                <w:ilvl w:val="0"/>
                <w:numId w:val="17"/>
              </w:numPr>
              <w:suppressAutoHyphens w:val="0"/>
              <w:spacing w:before="0" w:after="200" w:line="276" w:lineRule="auto"/>
            </w:pPr>
            <w:r>
              <w:t>Yapılandırılmış olgu tartışması  </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6"/>
              </w:numPr>
              <w:suppressAutoHyphens w:val="0"/>
              <w:spacing w:before="0" w:after="200" w:line="276" w:lineRule="auto"/>
            </w:pPr>
            <w:r>
              <w:t xml:space="preserve">Sınıf dersi/sunum: Düz anlatım, eğitici sunumu, etkileşimli amfi / sınıf dersleri  </w:t>
            </w:r>
          </w:p>
          <w:p w:rsidR="007816DA" w:rsidRDefault="007816DA" w:rsidP="0020301D">
            <w:pPr>
              <w:pStyle w:val="ListeParagraf1"/>
              <w:numPr>
                <w:ilvl w:val="0"/>
                <w:numId w:val="16"/>
              </w:numPr>
              <w:suppressAutoHyphens w:val="0"/>
              <w:spacing w:before="0" w:after="200" w:line="276" w:lineRule="auto"/>
            </w:pPr>
            <w:r>
              <w:t xml:space="preserve">Disiplinler arası öğrenme etkinlikleri (toplantılar, paneller, grup tartışmaları)    </w:t>
            </w:r>
          </w:p>
          <w:p w:rsidR="007816DA" w:rsidRDefault="007816DA" w:rsidP="0020301D">
            <w:pPr>
              <w:pStyle w:val="ListeParagraf1"/>
              <w:numPr>
                <w:ilvl w:val="0"/>
                <w:numId w:val="16"/>
              </w:numPr>
              <w:suppressAutoHyphens w:val="0"/>
              <w:spacing w:before="0" w:after="200" w:line="276" w:lineRule="auto"/>
            </w:pPr>
            <w:r>
              <w:t xml:space="preserve">Küçük gruplarla yürütülen olguya / probleme dayalı etkileşimli öğrenme etkinlikleri (probleme dayalı öğrenme, olgu tartışması, klinik tutoryallervb)  </w:t>
            </w:r>
          </w:p>
          <w:p w:rsidR="007816DA" w:rsidRDefault="007816DA" w:rsidP="0020301D">
            <w:pPr>
              <w:pStyle w:val="ListeParagraf1"/>
              <w:numPr>
                <w:ilvl w:val="0"/>
                <w:numId w:val="16"/>
              </w:numPr>
              <w:suppressAutoHyphens w:val="0"/>
              <w:spacing w:before="0" w:after="200" w:line="276" w:lineRule="auto"/>
            </w:pPr>
            <w:r>
              <w:t>Bağımsız öğrenme</w:t>
            </w:r>
          </w:p>
          <w:p w:rsidR="007816DA" w:rsidRDefault="007816DA" w:rsidP="0020301D">
            <w:pPr>
              <w:pStyle w:val="ListeParagraf1"/>
              <w:numPr>
                <w:ilvl w:val="0"/>
                <w:numId w:val="16"/>
              </w:numPr>
              <w:suppressAutoHyphens w:val="0"/>
              <w:spacing w:before="0" w:after="200" w:line="276" w:lineRule="auto"/>
            </w:pPr>
            <w:r>
              <w:t>Mültidisiplin laboratuvar uygulamaları</w:t>
            </w:r>
          </w:p>
          <w:p w:rsidR="007816DA" w:rsidRDefault="007816DA" w:rsidP="0020301D">
            <w:pPr>
              <w:pStyle w:val="ListeParagraf1"/>
              <w:numPr>
                <w:ilvl w:val="0"/>
                <w:numId w:val="16"/>
              </w:numPr>
              <w:suppressAutoHyphens w:val="0"/>
              <w:spacing w:before="0" w:after="200" w:line="276" w:lineRule="auto"/>
            </w:pPr>
            <w:r>
              <w:lastRenderedPageBreak/>
              <w:t>Projeye / araştırmaya dayalı öğrenme</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8"/>
              </w:numPr>
              <w:suppressAutoHyphens w:val="0"/>
              <w:spacing w:before="0" w:after="200" w:line="276" w:lineRule="auto"/>
            </w:pPr>
            <w:r>
              <w:t>Disiplinler arası öğrenme etkinlikleri (toplantılar, paneller, forumlar, grup tartışmaları)</w:t>
            </w:r>
          </w:p>
          <w:p w:rsidR="007816DA" w:rsidRDefault="007816DA" w:rsidP="0020301D">
            <w:pPr>
              <w:pStyle w:val="ListeParagraf1"/>
              <w:numPr>
                <w:ilvl w:val="0"/>
                <w:numId w:val="18"/>
              </w:numPr>
              <w:suppressAutoHyphens w:val="0"/>
              <w:spacing w:before="0" w:after="200" w:line="276" w:lineRule="auto"/>
            </w:pPr>
            <w:r>
              <w:t>Kritik durum tartışmaları</w:t>
            </w:r>
          </w:p>
          <w:p w:rsidR="007816DA" w:rsidRDefault="007816DA" w:rsidP="0020301D">
            <w:pPr>
              <w:pStyle w:val="ListeParagraf1"/>
              <w:numPr>
                <w:ilvl w:val="0"/>
                <w:numId w:val="18"/>
              </w:numPr>
              <w:suppressAutoHyphens w:val="0"/>
              <w:spacing w:before="0" w:after="200" w:line="276" w:lineRule="auto"/>
            </w:pPr>
            <w:r>
              <w:t>Refleksiyon oturumları</w:t>
            </w:r>
          </w:p>
          <w:p w:rsidR="007816DA" w:rsidRDefault="007816DA" w:rsidP="0020301D">
            <w:pPr>
              <w:pStyle w:val="ListeParagraf1"/>
              <w:numPr>
                <w:ilvl w:val="0"/>
                <w:numId w:val="18"/>
              </w:numPr>
              <w:suppressAutoHyphens w:val="0"/>
              <w:spacing w:before="0" w:after="200" w:line="276" w:lineRule="auto"/>
            </w:pPr>
            <w:r>
              <w:t>Oyunlaştırma, psikodrama</w:t>
            </w:r>
          </w:p>
          <w:p w:rsidR="007816DA" w:rsidRDefault="007816DA" w:rsidP="0020301D">
            <w:pPr>
              <w:pStyle w:val="ListeParagraf1"/>
              <w:numPr>
                <w:ilvl w:val="0"/>
                <w:numId w:val="18"/>
              </w:numPr>
              <w:suppressAutoHyphens w:val="0"/>
              <w:spacing w:before="0" w:after="200" w:line="276" w:lineRule="auto"/>
            </w:pPr>
            <w:r>
              <w:t>Yazılı görsel metin/eser okumaları, yorumlamalar</w:t>
            </w:r>
          </w:p>
          <w:p w:rsidR="007816DA" w:rsidRDefault="007816DA" w:rsidP="0020301D">
            <w:pPr>
              <w:pStyle w:val="ListeParagraf1"/>
              <w:numPr>
                <w:ilvl w:val="0"/>
                <w:numId w:val="18"/>
              </w:numPr>
              <w:suppressAutoHyphens w:val="0"/>
              <w:spacing w:before="0" w:after="200" w:line="276" w:lineRule="auto"/>
            </w:pPr>
            <w:r>
              <w:t>Öğrenci gelişim dosyası (portfolio) uygulaması</w:t>
            </w:r>
          </w:p>
          <w:p w:rsidR="0098323A" w:rsidRDefault="007816DA" w:rsidP="0020301D">
            <w:pPr>
              <w:pStyle w:val="ListeParagraf1"/>
              <w:numPr>
                <w:ilvl w:val="0"/>
                <w:numId w:val="18"/>
              </w:numPr>
              <w:suppressAutoHyphens w:val="0"/>
              <w:spacing w:before="0" w:after="200" w:line="276" w:lineRule="auto"/>
            </w:pPr>
            <w:r>
              <w:t xml:space="preserve">İş başında öğrenme ve değerlendirme </w:t>
            </w:r>
          </w:p>
        </w:tc>
        <w:tc>
          <w:tcPr>
            <w:tcW w:w="283" w:type="dxa"/>
            <w:gridSpan w:val="3"/>
            <w:shd w:val="clear" w:color="auto" w:fill="auto"/>
          </w:tcPr>
          <w:p w:rsidR="007816DA" w:rsidRDefault="007816DA" w:rsidP="004A0482"/>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DEĞERLENDİRME YÖNTEMLERİ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76" w:lineRule="auto"/>
              <w:jc w:val="both"/>
              <w:rPr>
                <w:b/>
                <w:color w:val="FFFFFF"/>
              </w:rPr>
            </w:pPr>
            <w:r>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p w:rsidR="007816DA" w:rsidRDefault="007816DA">
            <w:pPr>
              <w:spacing w:line="276" w:lineRule="auto"/>
              <w:jc w:val="both"/>
              <w:rPr>
                <w:b/>
              </w:rPr>
            </w:pPr>
          </w:p>
        </w:tc>
        <w:tc>
          <w:tcPr>
            <w:tcW w:w="283" w:type="dxa"/>
            <w:gridSpan w:val="3"/>
            <w:shd w:val="clear" w:color="auto" w:fill="auto"/>
          </w:tcPr>
          <w:p w:rsidR="007816DA" w:rsidRDefault="007816D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pPr>
              <w:jc w:val="center"/>
              <w:rPr>
                <w:b/>
              </w:rPr>
            </w:pPr>
            <w:r w:rsidRPr="004A0482">
              <w:rPr>
                <w:b/>
                <w:sz w:val="22"/>
                <w:szCs w:val="22"/>
              </w:rPr>
              <w:t>ETKİNLİĞİN TÜRÜ</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2"/>
                <w:szCs w:val="22"/>
              </w:rPr>
            </w:pPr>
            <w:r w:rsidRPr="004A0482">
              <w:rPr>
                <w:b/>
                <w:sz w:val="22"/>
                <w:szCs w:val="22"/>
              </w:rPr>
              <w:t>ETKİNLİĞİN ADI/İÇERİĞİ</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0"/>
                <w:szCs w:val="20"/>
              </w:rPr>
            </w:pPr>
            <w:r w:rsidRPr="004A0482">
              <w:rPr>
                <w:b/>
                <w:sz w:val="20"/>
                <w:szCs w:val="20"/>
              </w:rPr>
              <w:t>SÜRE</w:t>
            </w:r>
          </w:p>
          <w:p w:rsidR="004A0482" w:rsidRPr="004A0482" w:rsidRDefault="004A0482" w:rsidP="00783F1B">
            <w:pPr>
              <w:spacing w:line="276" w:lineRule="auto"/>
              <w:jc w:val="center"/>
              <w:rPr>
                <w:b/>
                <w:sz w:val="20"/>
                <w:szCs w:val="20"/>
              </w:rPr>
            </w:pPr>
            <w:r w:rsidRPr="004A0482">
              <w:rPr>
                <w:b/>
                <w:sz w:val="20"/>
                <w:szCs w:val="20"/>
              </w:rPr>
              <w:t>(saat)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sz w:val="20"/>
                <w:szCs w:val="20"/>
              </w:rPr>
            </w:pPr>
            <w:r w:rsidRPr="004A0482">
              <w:rPr>
                <w:b/>
                <w:sz w:val="20"/>
                <w:szCs w:val="20"/>
              </w:rPr>
              <w:t>ÖLÇME-DEĞERLENDİRME YÖNTEMİ</w:t>
            </w:r>
          </w:p>
        </w:tc>
        <w:tc>
          <w:tcPr>
            <w:tcW w:w="283" w:type="dxa"/>
            <w:gridSpan w:val="3"/>
            <w:shd w:val="clear" w:color="auto" w:fill="auto"/>
          </w:tcPr>
          <w:p w:rsidR="004A0482" w:rsidRDefault="004A0482"/>
          <w:p w:rsidR="0002129A" w:rsidRDefault="0002129A"/>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öykü ve fizik muayene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 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Hasta hazırlama ve değerlendirme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Normal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İskemik kalp hastlıklarında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EKG labekg çekimi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Kalp Yetmezliği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Akut ac ödemi kardiyojenik şok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Hipertansiyon ve hipertansif aciller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Olgu Tartşması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 xml:space="preserve">Nefes darlığı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Sözlü </w:t>
            </w:r>
            <w:proofErr w:type="gramStart"/>
            <w:r>
              <w:t>sınav,Karne</w:t>
            </w:r>
            <w:proofErr w:type="gramEnd"/>
            <w:r>
              <w:t xml:space="preserv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Hasta dosyası hazırlanması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Kararlı anjina pektoris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Akut koroner </w:t>
            </w:r>
            <w:proofErr w:type="gramStart"/>
            <w:r>
              <w:t>sendromlar</w:t>
            </w:r>
            <w:proofErr w:type="gramEnd"/>
            <w: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Mitral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Aort hastalıkları, anevrizması, </w:t>
            </w:r>
            <w:r>
              <w:lastRenderedPageBreak/>
              <w:t>disseksiyonu</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lastRenderedPageBreak/>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lastRenderedPageBreak/>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KBÜ hasta </w:t>
            </w:r>
            <w:proofErr w:type="gramStart"/>
            <w:r>
              <w:t>moniterizasyonu , defibratör</w:t>
            </w:r>
            <w:proofErr w:type="gramEnd"/>
            <w:r>
              <w:t xml:space="preserve"> cihazının tanıtımı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İleti bozuklukları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Ac  embolisi</w:t>
            </w:r>
            <w:proofErr w:type="gramEnd"/>
            <w:r>
              <w:rPr>
                <w:rFonts w:eastAsia="Calibri"/>
              </w:rPr>
              <w:t>, pulmonerHt kor pulmanale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Senkop ani ölüm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Kardiyomiyopati/ miyokardit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Supraventriküler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Holter </w:t>
            </w:r>
            <w:proofErr w:type="gramStart"/>
            <w:r>
              <w:rPr>
                <w:rFonts w:eastAsia="Calibri"/>
              </w:rPr>
              <w:t>ve   ve</w:t>
            </w:r>
            <w:proofErr w:type="gramEnd"/>
            <w:r>
              <w:rPr>
                <w:rFonts w:eastAsia="Calibri"/>
              </w:rPr>
              <w:t xml:space="preserve"> efor testi labaratuvarında gözlem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Telegrafi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perkütan tedaviler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Gebelik ve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Kateter laboratuarında hasta hazırlığı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Kardiyoljide ilaç tedavisi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Perikard hastalıkları ve intra kardiyak kitleler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Erişkinlerde konjenital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Kardiyovaskuler risk sınıflaması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Genel durum ve vital bulguların değerlendirimesi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Göğüs ağrısı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Örnek EKG lerle tanıya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Ekokardiyografide temel prensipler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Kardiyovasküler </w:t>
            </w:r>
            <w:proofErr w:type="gramStart"/>
            <w:r>
              <w:rPr>
                <w:rFonts w:eastAsia="Calibri"/>
              </w:rPr>
              <w:t>risk  değerlendirmesi</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eğitimini gözlemleme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 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Nefes darlığı ve diğer kalp yetersizliği </w:t>
            </w:r>
            <w:proofErr w:type="gramStart"/>
            <w:r>
              <w:rPr>
                <w:rFonts w:eastAsia="Calibri"/>
              </w:rPr>
              <w:t>semptomları</w:t>
            </w:r>
            <w:proofErr w:type="gramEnd"/>
            <w:r>
              <w:rPr>
                <w:rFonts w:eastAsia="Calibri"/>
              </w:rPr>
              <w:t xml:space="preserve"> ile gelen hastaya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muyenesi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KVS  hastalarında</w:t>
            </w:r>
            <w:proofErr w:type="gramEnd"/>
            <w:r>
              <w:rPr>
                <w:rFonts w:eastAsia="Calibri"/>
              </w:rPr>
              <w:t xml:space="preserve">  tetkik isteme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Kan basıncı ölçümü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Labaratuvar testlerini değerlendirme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Reçete yazma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Efor testi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Hasta taburcu etme, basılı evrak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Perikardiyosentez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02129A" w:rsidTr="007154DC">
        <w:trPr>
          <w:gridAfter w:val="1"/>
          <w:wAfter w:w="3835" w:type="dxa"/>
        </w:trPr>
        <w:tc>
          <w:tcPr>
            <w:tcW w:w="91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02129A">
            <w:pPr>
              <w:spacing w:line="276" w:lineRule="auto"/>
              <w:rPr>
                <w:b/>
              </w:rPr>
            </w:pPr>
            <w:r>
              <w:rPr>
                <w:b/>
              </w:rPr>
              <w:t>ÇSS: Çoktan seçmeli soru</w:t>
            </w:r>
          </w:p>
          <w:p w:rsidR="0002129A" w:rsidRDefault="0002129A" w:rsidP="0002129A">
            <w:pPr>
              <w:spacing w:line="276" w:lineRule="auto"/>
            </w:pPr>
            <w:r>
              <w:rPr>
                <w:b/>
              </w:rPr>
              <w:t>O-ÇSS: Olguya dayalı çoktan seçmeli soru</w:t>
            </w:r>
          </w:p>
        </w:tc>
        <w:tc>
          <w:tcPr>
            <w:tcW w:w="283" w:type="dxa"/>
            <w:gridSpan w:val="3"/>
            <w:shd w:val="clear" w:color="auto" w:fill="auto"/>
          </w:tcPr>
          <w:p w:rsidR="0002129A" w:rsidRDefault="0002129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rsidP="2FCA06FE">
      <w:pPr>
        <w:jc w:val="center"/>
        <w:rPr>
          <w:b/>
          <w:bCs/>
          <w:u w:val="single"/>
        </w:rPr>
      </w:pPr>
    </w:p>
    <w:p w:rsidR="2FCA06FE" w:rsidRDefault="2FCA06FE" w:rsidP="2FCA06FE">
      <w:pPr>
        <w:jc w:val="center"/>
        <w:rPr>
          <w:b/>
          <w:bCs/>
          <w:u w:val="single"/>
        </w:rPr>
      </w:pPr>
    </w:p>
    <w:p w:rsidR="2FCA06FE" w:rsidRDefault="2FCA06FE" w:rsidP="00AA55CC">
      <w:pPr>
        <w:rPr>
          <w:b/>
          <w:bCs/>
          <w:u w:val="single"/>
        </w:rPr>
      </w:pPr>
    </w:p>
    <w:p w:rsidR="0098323A" w:rsidRDefault="0098323A">
      <w:pPr>
        <w:jc w:val="center"/>
        <w:rPr>
          <w:b/>
          <w:u w:val="single"/>
        </w:rPr>
      </w:pPr>
    </w:p>
    <w:p w:rsidR="0098323A" w:rsidRDefault="0098323A">
      <w:pPr>
        <w:jc w:val="center"/>
        <w:rPr>
          <w:b/>
          <w:u w:val="single"/>
        </w:rPr>
      </w:pPr>
    </w:p>
    <w:p w:rsidR="007816DA" w:rsidRDefault="007816DA">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KARDİYOLOJİ ANABİLİM DALI STAJYER UYGULAMA KARNESİ</w:t>
      </w:r>
    </w:p>
    <w:p w:rsidR="007816DA" w:rsidRDefault="007816DA">
      <w:pPr>
        <w:spacing w:after="200" w:line="276" w:lineRule="auto"/>
        <w:jc w:val="center"/>
        <w:rPr>
          <w:rFonts w:eastAsia="Calibri"/>
        </w:rPr>
      </w:pPr>
    </w:p>
    <w:p w:rsidR="007816DA" w:rsidRDefault="007816DA">
      <w:pPr>
        <w:spacing w:after="200" w:line="276" w:lineRule="auto"/>
        <w:jc w:val="both"/>
        <w:rPr>
          <w:rFonts w:eastAsia="Calibri"/>
        </w:rPr>
      </w:pPr>
      <w:r>
        <w:rPr>
          <w:rFonts w:eastAsia="Calibri"/>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Başarı dileklerimizle…</w:t>
      </w:r>
    </w:p>
    <w:p w:rsidR="007816DA" w:rsidRDefault="007816DA">
      <w:pPr>
        <w:spacing w:after="200" w:line="276" w:lineRule="auto"/>
        <w:jc w:val="both"/>
        <w:rPr>
          <w:rFonts w:eastAsia="Calibri"/>
        </w:rPr>
      </w:pPr>
    </w:p>
    <w:p w:rsidR="007816DA" w:rsidRDefault="007816DA">
      <w:pPr>
        <w:spacing w:after="200" w:line="276" w:lineRule="auto"/>
        <w:rPr>
          <w:rFonts w:eastAsia="Calibri"/>
        </w:rPr>
      </w:pPr>
    </w:p>
    <w:tbl>
      <w:tblPr>
        <w:tblW w:w="0" w:type="auto"/>
        <w:tblLayout w:type="fixed"/>
        <w:tblLook w:val="000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hazırladığı 1. hastayı öğretim üyesi vizitinde sunma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Yatan hastasının ilaç tedavisini öğretim üyesiyle değerlendirebilme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tansiyon ölçümü, nabız değerlendirmesi, sonucu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kardiyak oskültasyon yapma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Ekokardiyografik incelemeye gözlemci olarak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Arteryel-venözkateter takibi-bakımı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Kardiyopulmonerresüstasyon işlemine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lastRenderedPageBreak/>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Klinik içi bilimsel faaliyetlere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İleri düzeyde EKG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bl>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Karar (Puan):                                                                        Tarih:</w:t>
      </w:r>
    </w:p>
    <w:p w:rsidR="0098323A" w:rsidRDefault="0098323A">
      <w:pPr>
        <w:spacing w:after="200" w:line="276" w:lineRule="auto"/>
        <w:jc w:val="both"/>
        <w:rPr>
          <w:rFonts w:eastAsia="Calibri"/>
        </w:rPr>
      </w:pPr>
    </w:p>
    <w:p w:rsidR="0098323A" w:rsidRDefault="0098323A">
      <w:pPr>
        <w:spacing w:after="200" w:line="276" w:lineRule="auto"/>
        <w:jc w:val="both"/>
        <w:rPr>
          <w:rFonts w:eastAsia="Calibri"/>
        </w:rPr>
      </w:pPr>
    </w:p>
    <w:p w:rsidR="007154DC" w:rsidRDefault="007154DC" w:rsidP="00564CE1">
      <w:pPr>
        <w:rPr>
          <w:b/>
          <w:u w:val="single"/>
        </w:rPr>
      </w:pPr>
    </w:p>
    <w:p w:rsidR="007154DC" w:rsidRPr="007154DC" w:rsidRDefault="007154DC" w:rsidP="007154DC">
      <w:pPr>
        <w:jc w:val="center"/>
        <w:rPr>
          <w:b/>
        </w:rPr>
      </w:pPr>
      <w:r w:rsidRPr="007154DC">
        <w:rPr>
          <w:b/>
        </w:rPr>
        <w:t>2024-2025 AKADEMİK YILI</w:t>
      </w:r>
    </w:p>
    <w:p w:rsidR="007154DC" w:rsidRPr="007154DC" w:rsidRDefault="007154DC" w:rsidP="007154DC">
      <w:pPr>
        <w:jc w:val="center"/>
        <w:rPr>
          <w:b/>
        </w:rPr>
      </w:pPr>
      <w:r w:rsidRPr="007154DC">
        <w:rPr>
          <w:b/>
        </w:rPr>
        <w:t xml:space="preserve">   DÖNEM IV – </w:t>
      </w:r>
      <w:r>
        <w:rPr>
          <w:b/>
        </w:rPr>
        <w:t>KARDİYOLOJİ</w:t>
      </w:r>
      <w:r w:rsidRPr="007154DC">
        <w:rPr>
          <w:b/>
        </w:rPr>
        <w:t xml:space="preserve"> STAJ PROGRAMI</w:t>
      </w:r>
    </w:p>
    <w:p w:rsidR="007154DC" w:rsidRDefault="007154DC" w:rsidP="00564CE1">
      <w:pPr>
        <w:rPr>
          <w:b/>
          <w:u w:val="single"/>
        </w:rPr>
      </w:pPr>
    </w:p>
    <w:p w:rsidR="00564CE1" w:rsidRPr="000D1DF6" w:rsidRDefault="00564CE1" w:rsidP="00564CE1">
      <w:pPr>
        <w:rPr>
          <w:b/>
          <w:u w:val="single"/>
        </w:rPr>
      </w:pPr>
      <w:r w:rsidRPr="000D1DF6">
        <w:rPr>
          <w:b/>
          <w:u w:val="single"/>
        </w:rPr>
        <w:t>I. HAFTA</w:t>
      </w:r>
    </w:p>
    <w:p w:rsidR="00DA6C20" w:rsidRPr="000D1DF6" w:rsidRDefault="00DA6C20" w:rsidP="00564CE1">
      <w:pPr>
        <w:rPr>
          <w:b/>
        </w:rPr>
      </w:pPr>
    </w:p>
    <w:p w:rsidR="00564CE1" w:rsidRPr="000D1DF6" w:rsidRDefault="00564CE1" w:rsidP="00564CE1">
      <w:pPr>
        <w:rPr>
          <w:b/>
        </w:rPr>
      </w:pPr>
      <w:r w:rsidRPr="000D1DF6">
        <w:rPr>
          <w:b/>
        </w:rPr>
        <w:t>1.Gün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Kalp hastalıklarında öykü ve fizik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3.gün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6"/>
        <w:gridCol w:w="1986"/>
        <w:gridCol w:w="4395"/>
        <w:gridCol w:w="2693"/>
      </w:tblGrid>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6"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Temel EKG</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6"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Bradiaritmiler ve Senkop</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Taşiaritmiler</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Atrial Fibrilasyon</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Hasta Başı Eğitim</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proofErr w:type="gramStart"/>
            <w:r w:rsidRPr="000D1DF6">
              <w:rPr>
                <w:color w:val="000000"/>
                <w:kern w:val="0"/>
              </w:rPr>
              <w:t>İnteraktif  EKG</w:t>
            </w:r>
            <w:proofErr w:type="gramEnd"/>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Hasta dosyası hazırlanması</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4.gün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rPr>
          <w:trHeight w:val="19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color w:val="000000"/>
                <w:kern w:val="0"/>
              </w:rPr>
            </w:pPr>
            <w:r w:rsidRPr="000D1DF6">
              <w:rPr>
                <w:color w:val="000000"/>
                <w:kern w:val="0"/>
              </w:rPr>
              <w:t>Göğüs Ağrısına Yaklaşım (interaktif)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EKG’lerde Akut Koroner Sendrom (interaktif)</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5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5. 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kern w:val="0"/>
              </w:rPr>
              <w:t>Nefes Darlığına Yaklaşım(interaktif)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Akciğer Ödemi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 xml:space="preserve">Nefes darlığı ve diğer kalp yetersizliği </w:t>
            </w:r>
            <w:proofErr w:type="gramStart"/>
            <w:r w:rsidRPr="000D1DF6">
              <w:rPr>
                <w:rFonts w:eastAsia="Calibri"/>
                <w:kern w:val="0"/>
                <w:lang w:eastAsia="en-US"/>
              </w:rPr>
              <w:t>semptomları</w:t>
            </w:r>
            <w:proofErr w:type="gramEnd"/>
            <w:r w:rsidRPr="000D1DF6">
              <w:rPr>
                <w:rFonts w:eastAsia="Calibri"/>
                <w:kern w:val="0"/>
                <w:lang w:eastAsia="en-US"/>
              </w:rPr>
              <w:t xml:space="preserve"> ile gelen hastaya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KVS hastalarında tetkik isteme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color w:val="000000"/>
                <w:kern w:val="0"/>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hd w:val="clear" w:color="auto" w:fill="FFFFFF"/>
        <w:suppressAutoHyphens w:val="0"/>
        <w:spacing w:line="240" w:lineRule="auto"/>
        <w:rPr>
          <w:b/>
          <w:kern w:val="0"/>
          <w:u w:val="single"/>
          <w:lang w:eastAsia="tr-TR"/>
        </w:rPr>
      </w:pPr>
      <w:r w:rsidRPr="000D1DF6">
        <w:rPr>
          <w:b/>
          <w:kern w:val="0"/>
          <w:u w:val="single"/>
          <w:lang w:eastAsia="tr-TR"/>
        </w:rPr>
        <w:t xml:space="preserve">II. HAFTA                                     </w:t>
      </w:r>
    </w:p>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pacing w:line="240" w:lineRule="auto"/>
        <w:rPr>
          <w:b/>
          <w:kern w:val="0"/>
        </w:rPr>
      </w:pPr>
      <w:r w:rsidRPr="000D1DF6">
        <w:rPr>
          <w:b/>
          <w:kern w:val="0"/>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559"/>
        <w:gridCol w:w="4819"/>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559"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559"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İş başında Öğrenme</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Hasta Başı Eğitim</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7.gün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8.gün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w:t>
            </w:r>
            <w:r w:rsidRPr="000D1DF6">
              <w:rPr>
                <w:kern w:val="0"/>
              </w:rPr>
              <w:lastRenderedPageBreak/>
              <w:t xml:space="preserve">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lastRenderedPageBreak/>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w:t>
            </w:r>
            <w:r w:rsidRPr="000D1DF6">
              <w:rPr>
                <w:kern w:val="0"/>
                <w:lang w:eastAsia="tr-TR"/>
              </w:rPr>
              <w:lastRenderedPageBreak/>
              <w:t>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Myoperikardit</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Gebelik ve Kalp</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9.gün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Kardiyak Anatomi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Kardiyovasküler Risk Faktörleri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655253" w:rsidRDefault="00655253" w:rsidP="000D1DF6">
      <w:pPr>
        <w:suppressAutoHyphens w:val="0"/>
        <w:spacing w:line="240" w:lineRule="auto"/>
        <w:rPr>
          <w:b/>
          <w:kern w:val="0"/>
          <w:lang w:eastAsia="tr-TR"/>
        </w:rPr>
      </w:pPr>
      <w:r w:rsidRPr="00655253">
        <w:rPr>
          <w:b/>
          <w:kern w:val="0"/>
          <w:lang w:eastAsia="tr-TR"/>
        </w:rPr>
        <w:t>II</w:t>
      </w:r>
      <w:r>
        <w:rPr>
          <w:b/>
          <w:kern w:val="0"/>
          <w:lang w:eastAsia="tr-TR"/>
        </w:rPr>
        <w:t>I</w:t>
      </w:r>
      <w:r w:rsidRPr="00655253">
        <w:rPr>
          <w:b/>
          <w:kern w:val="0"/>
          <w:lang w:eastAsia="tr-TR"/>
        </w:rPr>
        <w:t xml:space="preserve">. HAFTA         </w:t>
      </w:r>
    </w:p>
    <w:p w:rsidR="00655253" w:rsidRDefault="00655253" w:rsidP="000D1DF6">
      <w:pPr>
        <w:suppressAutoHyphens w:val="0"/>
        <w:spacing w:line="240" w:lineRule="auto"/>
        <w:rPr>
          <w:b/>
          <w:kern w:val="0"/>
          <w:lang w:eastAsia="tr-TR"/>
        </w:rPr>
      </w:pPr>
      <w:r w:rsidRPr="00655253">
        <w:rPr>
          <w:b/>
          <w:kern w:val="0"/>
          <w:lang w:eastAsia="tr-TR"/>
        </w:rPr>
        <w:t xml:space="preserve">                            </w:t>
      </w:r>
    </w:p>
    <w:p w:rsidR="000D1DF6" w:rsidRPr="000D1DF6" w:rsidRDefault="000D1DF6" w:rsidP="000D1DF6">
      <w:pPr>
        <w:suppressAutoHyphens w:val="0"/>
        <w:spacing w:line="240" w:lineRule="auto"/>
        <w:rPr>
          <w:b/>
          <w:kern w:val="0"/>
          <w:lang w:eastAsia="tr-TR"/>
        </w:rPr>
      </w:pPr>
      <w:r w:rsidRPr="000D1DF6">
        <w:rPr>
          <w:b/>
          <w:kern w:val="0"/>
          <w:lang w:eastAsia="tr-TR"/>
        </w:rPr>
        <w:t>10.gün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Kateter laboratuarında hasta hazırlığı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w:t>
            </w:r>
            <w:r w:rsidRPr="000D1DF6">
              <w:rPr>
                <w:kern w:val="0"/>
              </w:rPr>
              <w:lastRenderedPageBreak/>
              <w:t xml:space="preserve">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lastRenderedPageBreak/>
              <w:t xml:space="preserve">İş başında </w:t>
            </w:r>
            <w:r w:rsidRPr="000D1DF6">
              <w:rPr>
                <w:rFonts w:eastAsia="Calibri"/>
                <w:kern w:val="0"/>
                <w:lang w:eastAsia="en-US"/>
              </w:rPr>
              <w:lastRenderedPageBreak/>
              <w:t>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lastRenderedPageBreak/>
              <w:t xml:space="preserve">Efor testi uygulaması ve değerlendirme </w:t>
            </w:r>
            <w:r w:rsidRPr="000D1DF6">
              <w:rPr>
                <w:rFonts w:eastAsia="Calibri"/>
                <w:kern w:val="0"/>
                <w:lang w:eastAsia="en-US"/>
              </w:rPr>
              <w:lastRenderedPageBreak/>
              <w:t>(</w:t>
            </w:r>
            <w:proofErr w:type="gramStart"/>
            <w:r w:rsidRPr="000D1DF6">
              <w:rPr>
                <w:rFonts w:eastAsia="Calibri"/>
                <w:kern w:val="0"/>
                <w:lang w:eastAsia="en-US"/>
              </w:rPr>
              <w:t>efor</w:t>
            </w:r>
            <w:proofErr w:type="gramEnd"/>
            <w:r w:rsidRPr="000D1DF6">
              <w:rPr>
                <w:rFonts w:eastAsia="Calibri"/>
                <w:kern w:val="0"/>
                <w:lang w:eastAsia="en-US"/>
              </w:rPr>
              <w:t xml:space="preserve"> lab)</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lastRenderedPageBreak/>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11. gün</w:t>
      </w: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color w:val="000000"/>
                <w:kern w:val="0"/>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13.gün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14.gün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15.gün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378"/>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6378"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6378"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6378" w:type="dxa"/>
            <w:tcBorders>
              <w:top w:val="single" w:sz="8" w:space="0" w:color="auto"/>
              <w:left w:val="single" w:sz="8" w:space="0" w:color="auto"/>
              <w:right w:val="single" w:sz="8" w:space="0" w:color="auto"/>
            </w:tcBorders>
            <w:shd w:val="clear" w:color="auto" w:fill="FFFFFF"/>
          </w:tcPr>
          <w:p w:rsidR="000D1DF6" w:rsidRPr="000D1DF6" w:rsidRDefault="000D1DF6" w:rsidP="000D1DF6">
            <w:pPr>
              <w:spacing w:line="240" w:lineRule="auto"/>
              <w:rPr>
                <w:kern w:val="0"/>
              </w:rPr>
            </w:pPr>
            <w:r w:rsidRPr="000D1DF6">
              <w:rPr>
                <w:kern w:val="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0D1DF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6378" w:type="dxa"/>
            <w:tcBorders>
              <w:left w:val="single" w:sz="8" w:space="0" w:color="auto"/>
              <w:bottom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rFonts w:eastAsia="Calibri"/>
          <w:b/>
          <w:color w:val="000000"/>
          <w:sz w:val="96"/>
          <w:szCs w:val="96"/>
        </w:rPr>
      </w:pPr>
    </w:p>
    <w:p w:rsidR="00F55FD3" w:rsidRDefault="00F55FD3">
      <w:pPr>
        <w:jc w:val="center"/>
        <w:rPr>
          <w:rFonts w:eastAsia="Calibri"/>
          <w:b/>
          <w:color w:val="000000"/>
          <w:sz w:val="96"/>
          <w:szCs w:val="96"/>
        </w:rPr>
      </w:pPr>
    </w:p>
    <w:p w:rsidR="00F55FD3" w:rsidRDefault="00F55FD3">
      <w:pPr>
        <w:jc w:val="center"/>
        <w:rPr>
          <w:rFonts w:eastAsia="Calibri"/>
          <w:b/>
          <w:color w:val="000000"/>
          <w:sz w:val="96"/>
          <w:szCs w:val="96"/>
        </w:rPr>
      </w:pPr>
    </w:p>
    <w:p w:rsidR="004807A8" w:rsidRDefault="004807A8">
      <w:pPr>
        <w:jc w:val="center"/>
        <w:rPr>
          <w:rFonts w:eastAsia="Calibri"/>
          <w:b/>
          <w:color w:val="000000"/>
          <w:sz w:val="96"/>
          <w:szCs w:val="96"/>
        </w:rPr>
      </w:pPr>
    </w:p>
    <w:p w:rsidR="007816DA" w:rsidRDefault="007816DA">
      <w:pPr>
        <w:jc w:val="center"/>
        <w:rPr>
          <w:rFonts w:eastAsia="Calibri"/>
          <w:b/>
          <w:color w:val="000000"/>
          <w:u w:val="single"/>
        </w:rPr>
      </w:pPr>
      <w:r w:rsidRPr="004807A8">
        <w:rPr>
          <w:rFonts w:eastAsia="Calibri"/>
          <w:b/>
          <w:color w:val="000000"/>
          <w:sz w:val="96"/>
          <w:szCs w:val="96"/>
        </w:rPr>
        <w:t>ÇOCUK SAĞLIĞI VE HASTALIKLARI</w:t>
      </w: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F55FD3" w:rsidRDefault="00F55FD3"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7816DA" w:rsidRDefault="007816DA">
      <w:pPr>
        <w:spacing w:after="200" w:line="276" w:lineRule="auto"/>
        <w:jc w:val="center"/>
        <w:rPr>
          <w:rFonts w:eastAsia="Calibri"/>
          <w:b/>
          <w:bCs/>
          <w:color w:val="000000"/>
          <w:sz w:val="20"/>
          <w:szCs w:val="20"/>
        </w:rPr>
      </w:pPr>
      <w:r>
        <w:rPr>
          <w:rFonts w:eastAsia="Calibri"/>
          <w:b/>
          <w:color w:val="000000"/>
          <w:sz w:val="20"/>
          <w:szCs w:val="20"/>
          <w:u w:val="single"/>
        </w:rPr>
        <w:t>ÇOCUK SAĞLIĞI VE HASTALIKLARI STAJ EĞİTİM PROGRAMI</w:t>
      </w:r>
    </w:p>
    <w:tbl>
      <w:tblPr>
        <w:tblW w:w="0" w:type="auto"/>
        <w:tblInd w:w="-10" w:type="dxa"/>
        <w:tblLayout w:type="fixed"/>
        <w:tblLook w:val="0000"/>
      </w:tblPr>
      <w:tblGrid>
        <w:gridCol w:w="3094"/>
        <w:gridCol w:w="6380"/>
      </w:tblGrid>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color w:val="000000"/>
              </w:rPr>
              <w:t>STAJ ADI</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 xml:space="preserve">Çocuk Sağlığı ve Hastalıkları </w:t>
            </w:r>
          </w:p>
        </w:tc>
      </w:tr>
      <w:tr w:rsidR="007816DA" w:rsidRPr="00873F1F" w:rsidTr="2FCA06FE">
        <w:trPr>
          <w:trHeight w:val="762"/>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rPr>
              <w:t>Başkoordinatör: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sidP="00AA55CC">
            <w:pPr>
              <w:spacing w:after="200" w:line="276" w:lineRule="auto"/>
            </w:pPr>
            <w:r w:rsidRPr="00873F1F">
              <w:t xml:space="preserve">Doç.Dr. </w:t>
            </w:r>
            <w:r w:rsidR="00AA55CC">
              <w:t>Ceren VARER AKPINAR</w:t>
            </w:r>
          </w:p>
        </w:tc>
      </w:tr>
      <w:tr w:rsidR="007816DA" w:rsidRPr="00873F1F" w:rsidTr="2FCA06FE">
        <w:trPr>
          <w:trHeight w:val="687"/>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2FCA06FE" w:rsidP="2FCA06FE">
            <w:pPr>
              <w:spacing w:after="200" w:line="276" w:lineRule="auto"/>
              <w:rPr>
                <w:rFonts w:eastAsia="Calibri"/>
                <w:b/>
                <w:bCs/>
                <w:color w:val="000000" w:themeColor="text1"/>
              </w:rPr>
            </w:pPr>
            <w:r w:rsidRPr="2FCA06FE">
              <w:rPr>
                <w:rFonts w:eastAsia="Calibri"/>
                <w:b/>
                <w:bCs/>
              </w:rPr>
              <w:t xml:space="preserve">Dönem IV Koordinatörü: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Doç. Dr. Emre Yılmaz</w:t>
            </w:r>
          </w:p>
        </w:tc>
      </w:tr>
      <w:tr w:rsidR="007816DA" w:rsidRPr="00873F1F" w:rsidTr="2FCA06FE">
        <w:trPr>
          <w:trHeight w:val="708"/>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rPr>
              <w:t xml:space="preserve">Koordinatör Yardımcıları: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 w:rsidRPr="00873F1F">
              <w:t>Dr. Öğr. Üyesi Selda Günaydın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
                <w:bCs/>
              </w:rPr>
              <w:t>Eğitimin yürütüldüğü yer: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Cs/>
              </w:rPr>
              <w:t xml:space="preserve">Giresun Üniversitesi Tıp Fakültesi  </w:t>
            </w:r>
          </w:p>
          <w:p w:rsidR="007816DA" w:rsidRPr="00873F1F" w:rsidRDefault="007816DA">
            <w:pPr>
              <w:spacing w:after="200" w:line="276" w:lineRule="auto"/>
            </w:pPr>
            <w:r w:rsidRPr="00873F1F">
              <w:rPr>
                <w:rFonts w:eastAsia="Calibri"/>
                <w:bCs/>
              </w:rPr>
              <w:t>Kadın Doğum ve Çocuk Hastalıkları Eğitim ve Araştırma Hastanesi</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auto"/>
          </w:tcPr>
          <w:p w:rsidR="007816DA" w:rsidRPr="00873F1F" w:rsidRDefault="007816DA">
            <w:pPr>
              <w:spacing w:after="200" w:line="276" w:lineRule="auto"/>
              <w:rPr>
                <w:rFonts w:eastAsia="Calibri"/>
                <w:b/>
              </w:rPr>
            </w:pPr>
            <w:r w:rsidRPr="00873F1F">
              <w:rPr>
                <w:rFonts w:eastAsia="Calibri"/>
                <w:b/>
              </w:rPr>
              <w:t xml:space="preserve">Staj Eğitim Sorumlusu: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Pr="00873F1F" w:rsidRDefault="007816DA">
            <w:pPr>
              <w:spacing w:after="200" w:line="276" w:lineRule="auto"/>
            </w:pPr>
            <w:r w:rsidRPr="00873F1F">
              <w:rPr>
                <w:rFonts w:eastAsia="Calibri"/>
              </w:rPr>
              <w:t xml:space="preserve">Doç. Dr. </w:t>
            </w:r>
            <w:r w:rsidRPr="00873F1F">
              <w:t>Emine TEKİN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b/>
                <w:bCs/>
              </w:rPr>
              <w:t xml:space="preserve">Staj öğretim üyeleri: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rPr>
              <w:t xml:space="preserve">Doç. Dr. </w:t>
            </w:r>
            <w:r w:rsidRPr="00873F1F">
              <w:rPr>
                <w:rFonts w:eastAsia="Calibri"/>
                <w:bCs/>
              </w:rPr>
              <w:t>Muhammet BULUT</w:t>
            </w:r>
          </w:p>
          <w:p w:rsidR="007816DA" w:rsidRPr="00873F1F" w:rsidRDefault="007816DA">
            <w:pPr>
              <w:spacing w:after="200" w:line="276" w:lineRule="auto"/>
            </w:pPr>
            <w:r w:rsidRPr="00873F1F">
              <w:rPr>
                <w:rFonts w:eastAsia="Calibri"/>
              </w:rPr>
              <w:t xml:space="preserve">Doç. Dr. </w:t>
            </w:r>
            <w:r w:rsidRPr="00873F1F">
              <w:t>Emine TEKİN</w:t>
            </w:r>
          </w:p>
          <w:p w:rsidR="007816DA" w:rsidRPr="00873F1F" w:rsidRDefault="007816DA">
            <w:pPr>
              <w:spacing w:after="200" w:line="276" w:lineRule="auto"/>
            </w:pPr>
            <w:r w:rsidRPr="00873F1F">
              <w:t>Dr. Öğr. Üyesi Handan Ayhan AKOĞLU</w:t>
            </w:r>
          </w:p>
          <w:p w:rsidR="007816DA" w:rsidRPr="00873F1F" w:rsidRDefault="007816DA">
            <w:pPr>
              <w:spacing w:after="200" w:line="276" w:lineRule="auto"/>
            </w:pPr>
            <w:r w:rsidRPr="00873F1F">
              <w:t>Dr. Öğr. Üyesi Betül Diler DURGUT</w:t>
            </w:r>
          </w:p>
          <w:p w:rsidR="007816DA" w:rsidRPr="00873F1F" w:rsidRDefault="007816DA">
            <w:pPr>
              <w:spacing w:after="200" w:line="276" w:lineRule="auto"/>
            </w:pPr>
          </w:p>
        </w:tc>
      </w:tr>
    </w:tbl>
    <w:p w:rsidR="007816DA" w:rsidRDefault="007816DA">
      <w:pPr>
        <w:spacing w:after="200" w:line="276" w:lineRule="auto"/>
        <w:rPr>
          <w:sz w:val="22"/>
          <w:szCs w:val="22"/>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rsidP="2FCA06FE">
      <w:pPr>
        <w:spacing w:after="200" w:line="276" w:lineRule="auto"/>
        <w:jc w:val="center"/>
        <w:rPr>
          <w:rFonts w:eastAsia="Calibri"/>
          <w:b/>
          <w:bCs/>
          <w:color w:val="000000"/>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007816DA" w:rsidRDefault="007816DA">
      <w:pPr>
        <w:spacing w:after="200" w:line="276" w:lineRule="auto"/>
        <w:jc w:val="center"/>
        <w:rPr>
          <w:b/>
          <w:sz w:val="20"/>
          <w:szCs w:val="20"/>
          <w:u w:val="single"/>
        </w:rPr>
      </w:pPr>
      <w:r>
        <w:rPr>
          <w:rFonts w:eastAsia="Calibri"/>
          <w:b/>
          <w:color w:val="000000"/>
          <w:sz w:val="20"/>
          <w:szCs w:val="20"/>
          <w:u w:val="single"/>
        </w:rPr>
        <w:t>ÇOCUK SAĞLIĞI VE HASTALIKLARI</w:t>
      </w:r>
      <w:r>
        <w:rPr>
          <w:b/>
          <w:sz w:val="20"/>
          <w:szCs w:val="20"/>
          <w:u w:val="single"/>
        </w:rPr>
        <w:t xml:space="preserve"> STAJ AMAÇ VE PROGRAM ÇIKTILARI</w:t>
      </w:r>
    </w:p>
    <w:p w:rsidR="007816DA" w:rsidRDefault="007816DA">
      <w:pPr>
        <w:spacing w:after="200" w:line="276" w:lineRule="auto"/>
        <w:jc w:val="center"/>
        <w:rPr>
          <w:b/>
          <w:sz w:val="20"/>
          <w:szCs w:val="20"/>
          <w:u w:val="single"/>
        </w:rPr>
      </w:pPr>
    </w:p>
    <w:tbl>
      <w:tblPr>
        <w:tblW w:w="0" w:type="auto"/>
        <w:tblLayout w:type="fixed"/>
        <w:tblLook w:val="0000"/>
      </w:tblPr>
      <w:tblGrid>
        <w:gridCol w:w="3988"/>
        <w:gridCol w:w="2124"/>
        <w:gridCol w:w="426"/>
        <w:gridCol w:w="2686"/>
      </w:tblGrid>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
                <w:color w:val="000000"/>
                <w:sz w:val="20"/>
                <w:szCs w:val="20"/>
                <w:u w:val="single"/>
              </w:rPr>
            </w:pPr>
            <w:r>
              <w:rPr>
                <w:b/>
                <w:sz w:val="20"/>
                <w:szCs w:val="20"/>
              </w:rPr>
              <w:t>STAJ ADI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pPr>
            <w:r>
              <w:rPr>
                <w:rFonts w:eastAsia="Calibri"/>
                <w:b/>
                <w:color w:val="000000"/>
                <w:sz w:val="20"/>
                <w:szCs w:val="20"/>
                <w:u w:val="single"/>
              </w:rPr>
              <w:t>ÇOCUK SAĞLIĞI VE HASTALIKLARI</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YILI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202</w:t>
            </w:r>
            <w:r w:rsidR="000D1DF6">
              <w:rPr>
                <w:sz w:val="20"/>
                <w:szCs w:val="20"/>
              </w:rPr>
              <w:t>5</w:t>
            </w:r>
            <w:r>
              <w:rPr>
                <w:sz w:val="20"/>
                <w:szCs w:val="20"/>
              </w:rPr>
              <w:t>-202</w:t>
            </w:r>
            <w:r w:rsidR="000D1DF6">
              <w:rPr>
                <w:sz w:val="20"/>
                <w:szCs w:val="20"/>
              </w:rPr>
              <w:t>6</w:t>
            </w:r>
            <w:r>
              <w:rPr>
                <w:sz w:val="20"/>
                <w:szCs w:val="20"/>
              </w:rPr>
              <w:t xml:space="preserve"> Eğitim Öğretim Yılı</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SÜRESİ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8</w:t>
            </w:r>
            <w:r w:rsidR="007816DA">
              <w:rPr>
                <w:sz w:val="20"/>
                <w:szCs w:val="20"/>
              </w:rPr>
              <w:t xml:space="preserve"> Hafta</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TEORİK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1</w:t>
            </w:r>
            <w:r w:rsidR="00873F1F">
              <w:rPr>
                <w:sz w:val="20"/>
                <w:szCs w:val="20"/>
              </w:rPr>
              <w:t>44</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PRATİK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9</w:t>
            </w:r>
            <w:r w:rsidR="007816DA">
              <w:rPr>
                <w:sz w:val="20"/>
                <w:szCs w:val="20"/>
              </w:rPr>
              <w:t>6</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SERBEST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64</w:t>
            </w:r>
          </w:p>
        </w:tc>
      </w:tr>
      <w:tr w:rsidR="007816DA">
        <w:trPr>
          <w:trHeight w:val="24"/>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rPr>
            </w:pPr>
          </w:p>
          <w:p w:rsidR="007816DA" w:rsidRDefault="007816DA">
            <w:pPr>
              <w:spacing w:after="200" w:line="276" w:lineRule="auto"/>
              <w:jc w:val="center"/>
              <w:rPr>
                <w:b/>
                <w:sz w:val="22"/>
                <w:szCs w:val="22"/>
              </w:rPr>
            </w:pPr>
            <w:r>
              <w:rPr>
                <w:b/>
                <w:sz w:val="22"/>
                <w:szCs w:val="22"/>
              </w:rPr>
              <w:t>STAJ İÇERİĞİ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b/>
                <w:sz w:val="22"/>
                <w:szCs w:val="22"/>
              </w:rPr>
              <w:t>PEDİATRİ STAJI HASTALIKLAR / KLİNİK PROBLEMLER LİSTESİ</w:t>
            </w: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6947" w:type="dxa"/>
              <w:tblLayout w:type="fixed"/>
              <w:tblLook w:val="0000"/>
            </w:tblPr>
            <w:tblGrid>
              <w:gridCol w:w="3969"/>
              <w:gridCol w:w="2978"/>
            </w:tblGrid>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Ailevi akdeniz ateşi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böbrek yetmezliği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 xml:space="preserve">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Akut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romatizmal ateş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Allerjik reaksiyon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TA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Allerjikrinit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Anafilaksi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Aplastik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Artrit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Asit </w:t>
                  </w:r>
                  <w:proofErr w:type="gramStart"/>
                  <w:r w:rsidRPr="00873F1F">
                    <w:rPr>
                      <w:sz w:val="22"/>
                      <w:szCs w:val="22"/>
                    </w:rPr>
                    <w:t>baz</w:t>
                  </w:r>
                  <w:proofErr w:type="gramEnd"/>
                  <w:r w:rsidRPr="00873F1F">
                    <w:rPr>
                      <w:sz w:val="22"/>
                      <w:szCs w:val="22"/>
                    </w:rPr>
                    <w:t xml:space="preserve">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Astım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Ataksik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Avitaminoz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Boğmaca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TTA </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Bronşiolit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Cushing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Dehidratasyon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Demir eksikliği anemisi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Difteri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Diabetesinsipitus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Diabetesmellitus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Diyabetik anne bebeğ</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Diyabetin akut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Doğum </w:t>
                  </w:r>
                  <w:proofErr w:type="gramStart"/>
                  <w:r w:rsidRPr="00873F1F">
                    <w:rPr>
                      <w:sz w:val="22"/>
                      <w:szCs w:val="22"/>
                    </w:rPr>
                    <w:t>travması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asfiksi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Doğumda fetal distres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metabolik hastalıklar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yapısal </w:t>
                  </w:r>
                  <w:proofErr w:type="gramStart"/>
                  <w:r w:rsidRPr="00873F1F">
                    <w:rPr>
                      <w:sz w:val="22"/>
                      <w:szCs w:val="22"/>
                    </w:rPr>
                    <w:t>anomaliler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Endokardit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Epilepsi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Febril konvülsiyon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Gastroenteritler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Guillain‐Barré </w:t>
                  </w:r>
                  <w:proofErr w:type="gramStart"/>
                  <w:r w:rsidRPr="00873F1F">
                    <w:rPr>
                      <w:sz w:val="22"/>
                      <w:szCs w:val="22"/>
                    </w:rPr>
                    <w:t>sendromu</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Hemoglobinopatiler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Hemolitik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Hemolitik üremik sendrom / </w:t>
                  </w:r>
                  <w:proofErr w:type="gramStart"/>
                  <w:r w:rsidRPr="00873F1F">
                    <w:rPr>
                      <w:sz w:val="22"/>
                      <w:szCs w:val="22"/>
                    </w:rPr>
                    <w:t>Trombotik   Trombositopenik</w:t>
                  </w:r>
                  <w:proofErr w:type="gramEnd"/>
                  <w:r w:rsidRPr="00873F1F">
                    <w:rPr>
                      <w:sz w:val="22"/>
                      <w:szCs w:val="22"/>
                    </w:rPr>
                    <w:t xml:space="preserve"> Purpura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HenochSchönleinpurpurası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Hiperparatiroidizm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Hipoglisemi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Hipotonik bebek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İntrauterin büyüme geriliği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İntrauterin </w:t>
                  </w:r>
                  <w:proofErr w:type="gramStart"/>
                  <w:r w:rsidRPr="00873F1F">
                    <w:rPr>
                      <w:sz w:val="22"/>
                      <w:szCs w:val="22"/>
                    </w:rPr>
                    <w:t>enfeksiyonlar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Kabakulak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ritm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yetersizliği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Kan ve ürünleri transfüzyon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Kanama diyatezi ve Hemofililer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ind w:right="-392"/>
                    <w:rPr>
                      <w:sz w:val="22"/>
                      <w:szCs w:val="22"/>
                    </w:rPr>
                  </w:pPr>
                  <w:r w:rsidRPr="00873F1F">
                    <w:rPr>
                      <w:sz w:val="22"/>
                      <w:szCs w:val="22"/>
                    </w:rPr>
                    <w:t>Kardiyopulmoner arrest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Kas hastalıkları (miyopatiler)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Koma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Konjenital adrenal hiperplazi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Kromozom hastalıkları (sık görülen)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böbrek yetmezliği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hepatit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obstrüktif akciğer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Lösemiler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Malnutrisyon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Megaloblastik Anemi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Meningokoksemi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Mental retardasyon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Miyokardit / kardiyomiyopati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Nefrotik </w:t>
                  </w:r>
                  <w:proofErr w:type="gramStart"/>
                  <w:r w:rsidRPr="00873F1F">
                    <w:rPr>
                      <w:sz w:val="22"/>
                      <w:szCs w:val="22"/>
                    </w:rPr>
                    <w:t>sendrom</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Nörokutanöz hastalıklar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Pnömoniler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Prematürelik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Primer immün yetmezlikler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Sepsis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Serebral palsi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Sıvı ve elektrolit (sodyum, potasyum, kalsiyum, magnezyum, fosfor)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Sistemik lupus eritematosus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Şok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Tetanoz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Tüberküloz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Uygunsuz ADH salımı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Üriner sistem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Ürtiker ve anjioödem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 xml:space="preserve">Üst solunum yolu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 sarılığı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intestinal obstrüksiyon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konjonktivit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konvulsiyon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metabolik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nekrotizan enterokolit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prematüre retinopatisi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sepsis ve menenjit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solunum güçlüğü</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jc w:val="center"/>
                    <w:rPr>
                      <w:b/>
                      <w:sz w:val="22"/>
                      <w:szCs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tc>
            </w:tr>
          </w:tbl>
          <w:p w:rsidR="007816DA" w:rsidRDefault="007816DA">
            <w:pPr>
              <w:spacing w:after="200" w:line="276" w:lineRule="auto"/>
              <w:jc w:val="center"/>
              <w:rPr>
                <w:b/>
              </w:rPr>
            </w:pP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AÇIKLAMA (Çekirdek hastalıklar)</w:t>
            </w:r>
          </w:p>
        </w:tc>
      </w:tr>
      <w:tr w:rsidR="007816DA">
        <w:trPr>
          <w:trHeight w:val="66"/>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Acil durumu tanıyarak acil tedavisini yapabilmeli, gerektiğinde uzmana yönlendirebilmeli.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ÖnT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Ön tanı koyarak gerekli ön işlemleri yapıp uzmana yönlendirebilmeli. </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ve tedavi hakkında bilgi sahibi olmalı, gerekli ön işlemleri yaparak uzmana yönlendirmeli.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tedavi edebilmeli.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Birinci basamak koşullarında uzun süreli izlem ve kontrolünü yapabilmeli.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K</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Korunma önlemlerini (birincil, ikincil, üçüncül korunmadan uygun olan/ olanları) uygulayabilmeli.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EEECE1"/>
                <w:spacing w:val="10"/>
                <w:sz w:val="20"/>
                <w:szCs w:val="20"/>
              </w:rPr>
            </w:pPr>
            <w:r>
              <w:rPr>
                <w:b/>
                <w:color w:val="EEECE1"/>
                <w:spacing w:val="10"/>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EEECE1"/>
                <w:spacing w:val="10"/>
                <w:sz w:val="20"/>
                <w:szCs w:val="20"/>
              </w:rPr>
              <w:t>AÇIKLAMA (Semptomlar ve Durumlar)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tanıyı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 yapar, semptomatik tedaviyi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Ayırcı tanı, semptomatik tedavi yapar</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2"/>
                <w:szCs w:val="22"/>
              </w:rPr>
              <w:t>STAJ AMACI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pPr>
            <w:r>
              <w:rPr>
                <w:sz w:val="20"/>
                <w:szCs w:val="20"/>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color w:val="000000"/>
                <w:sz w:val="20"/>
                <w:szCs w:val="20"/>
              </w:rPr>
            </w:pPr>
            <w:r>
              <w:rPr>
                <w:b/>
                <w:sz w:val="22"/>
                <w:szCs w:val="22"/>
              </w:rPr>
              <w:t>ÖĞRENİM HEDEFLERİ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before="280"/>
              <w:ind w:left="426"/>
              <w:rPr>
                <w:color w:val="000000"/>
                <w:sz w:val="20"/>
                <w:szCs w:val="20"/>
              </w:rPr>
            </w:pPr>
          </w:p>
          <w:p w:rsidR="007816DA" w:rsidRDefault="007816DA">
            <w:pPr>
              <w:numPr>
                <w:ilvl w:val="0"/>
                <w:numId w:val="6"/>
              </w:numPr>
              <w:spacing w:after="200" w:line="276" w:lineRule="auto"/>
              <w:rPr>
                <w:sz w:val="20"/>
                <w:szCs w:val="20"/>
              </w:rPr>
            </w:pPr>
            <w:r>
              <w:rPr>
                <w:sz w:val="20"/>
                <w:szCs w:val="20"/>
              </w:rPr>
              <w:lastRenderedPageBreak/>
              <w:t>Pediatriye genel bakış, koruyucu pediatri ile ilgili bilgi sahibi olma</w:t>
            </w:r>
          </w:p>
          <w:p w:rsidR="007816DA" w:rsidRDefault="007816DA">
            <w:pPr>
              <w:numPr>
                <w:ilvl w:val="0"/>
                <w:numId w:val="6"/>
              </w:numPr>
              <w:spacing w:after="200" w:line="276" w:lineRule="auto"/>
              <w:rPr>
                <w:sz w:val="20"/>
                <w:szCs w:val="20"/>
              </w:rPr>
            </w:pPr>
            <w:r>
              <w:rPr>
                <w:sz w:val="20"/>
                <w:szCs w:val="20"/>
              </w:rPr>
              <w:t>Sağlam çocuk izlemini öğrenme</w:t>
            </w:r>
          </w:p>
          <w:p w:rsidR="007816DA" w:rsidRDefault="007816DA">
            <w:pPr>
              <w:numPr>
                <w:ilvl w:val="0"/>
                <w:numId w:val="6"/>
              </w:numPr>
              <w:spacing w:after="200" w:line="276" w:lineRule="auto"/>
              <w:rPr>
                <w:sz w:val="20"/>
                <w:szCs w:val="20"/>
              </w:rPr>
            </w:pPr>
            <w:r>
              <w:rPr>
                <w:sz w:val="20"/>
                <w:szCs w:val="20"/>
              </w:rPr>
              <w:t>Büyüme ve gelişme hakkında bilgi sahibi olma ve büyüme ve gelişmenin değerlendirilmesi</w:t>
            </w:r>
          </w:p>
          <w:p w:rsidR="007816DA" w:rsidRDefault="007816DA">
            <w:pPr>
              <w:numPr>
                <w:ilvl w:val="0"/>
                <w:numId w:val="6"/>
              </w:numPr>
              <w:spacing w:after="200" w:line="276" w:lineRule="auto"/>
              <w:rPr>
                <w:sz w:val="20"/>
                <w:szCs w:val="20"/>
              </w:rPr>
            </w:pPr>
            <w:r>
              <w:rPr>
                <w:sz w:val="20"/>
                <w:szCs w:val="20"/>
              </w:rPr>
              <w:t>Çocuklarda beslenme hakkında bilgi sahibi olma</w:t>
            </w:r>
          </w:p>
          <w:p w:rsidR="007816DA" w:rsidRDefault="007816DA">
            <w:pPr>
              <w:numPr>
                <w:ilvl w:val="0"/>
                <w:numId w:val="6"/>
              </w:numPr>
              <w:spacing w:after="200" w:line="276" w:lineRule="auto"/>
              <w:rPr>
                <w:sz w:val="20"/>
                <w:szCs w:val="20"/>
              </w:rPr>
            </w:pPr>
            <w:r>
              <w:rPr>
                <w:sz w:val="20"/>
                <w:szCs w:val="20"/>
              </w:rPr>
              <w:t>Sıvı-elektrolit ve asit-</w:t>
            </w:r>
            <w:proofErr w:type="gramStart"/>
            <w:r>
              <w:rPr>
                <w:sz w:val="20"/>
                <w:szCs w:val="20"/>
              </w:rPr>
              <w:t>baz</w:t>
            </w:r>
            <w:proofErr w:type="gramEnd"/>
            <w:r>
              <w:rPr>
                <w:sz w:val="20"/>
                <w:szCs w:val="20"/>
              </w:rPr>
              <w:t xml:space="preserve"> dengesi ve bozukluklarını tanıma ve tedavi etme</w:t>
            </w:r>
          </w:p>
          <w:p w:rsidR="007816DA" w:rsidRDefault="007816DA">
            <w:pPr>
              <w:numPr>
                <w:ilvl w:val="0"/>
                <w:numId w:val="6"/>
              </w:numPr>
              <w:spacing w:after="200" w:line="276" w:lineRule="auto"/>
              <w:rPr>
                <w:sz w:val="20"/>
                <w:szCs w:val="20"/>
              </w:rPr>
            </w:pPr>
            <w:r>
              <w:rPr>
                <w:sz w:val="20"/>
                <w:szCs w:val="20"/>
              </w:rPr>
              <w:t>Genetik hastalıklar hakkında bilgi sahibi olma ve bunları tanıma</w:t>
            </w:r>
          </w:p>
          <w:p w:rsidR="007816DA" w:rsidRDefault="007816DA">
            <w:pPr>
              <w:numPr>
                <w:ilvl w:val="0"/>
                <w:numId w:val="6"/>
              </w:numPr>
              <w:spacing w:after="200" w:line="276" w:lineRule="auto"/>
              <w:rPr>
                <w:sz w:val="20"/>
                <w:szCs w:val="20"/>
              </w:rPr>
            </w:pPr>
            <w:r>
              <w:rPr>
                <w:sz w:val="20"/>
                <w:szCs w:val="20"/>
              </w:rPr>
              <w:t>Doğumsal metabolizma bozukluklarına yaklaşımı öğrenme</w:t>
            </w:r>
          </w:p>
          <w:p w:rsidR="007816DA" w:rsidRDefault="007816DA">
            <w:pPr>
              <w:numPr>
                <w:ilvl w:val="0"/>
                <w:numId w:val="6"/>
              </w:numPr>
              <w:spacing w:after="200" w:line="276" w:lineRule="auto"/>
              <w:rPr>
                <w:sz w:val="20"/>
                <w:szCs w:val="20"/>
              </w:rPr>
            </w:pPr>
            <w:r>
              <w:rPr>
                <w:sz w:val="20"/>
                <w:szCs w:val="20"/>
              </w:rPr>
              <w:t>Sağlıklı yenidoğanı tanıma ve yenidoğan hastalıkları klinik bulgularını değerlendirme</w:t>
            </w:r>
          </w:p>
          <w:p w:rsidR="007816DA" w:rsidRDefault="007816DA">
            <w:pPr>
              <w:numPr>
                <w:ilvl w:val="0"/>
                <w:numId w:val="6"/>
              </w:numPr>
              <w:spacing w:after="200" w:line="276" w:lineRule="auto"/>
              <w:rPr>
                <w:sz w:val="20"/>
                <w:szCs w:val="20"/>
              </w:rPr>
            </w:pPr>
            <w:r>
              <w:rPr>
                <w:sz w:val="20"/>
                <w:szCs w:val="20"/>
              </w:rPr>
              <w:t>İmmün yetersizlik şüphesinde değerlendirme yapabilme</w:t>
            </w:r>
          </w:p>
          <w:p w:rsidR="007816DA" w:rsidRDefault="007816DA">
            <w:pPr>
              <w:numPr>
                <w:ilvl w:val="0"/>
                <w:numId w:val="6"/>
              </w:numPr>
              <w:spacing w:after="200" w:line="276" w:lineRule="auto"/>
              <w:rPr>
                <w:sz w:val="20"/>
                <w:szCs w:val="20"/>
              </w:rPr>
            </w:pPr>
            <w:r>
              <w:rPr>
                <w:sz w:val="20"/>
                <w:szCs w:val="20"/>
              </w:rPr>
              <w:t>Alerjik hastalıkların teşhis ve tedavisi hakkında bilgi sahibi olma</w:t>
            </w:r>
          </w:p>
          <w:p w:rsidR="007816DA" w:rsidRDefault="007816DA">
            <w:pPr>
              <w:numPr>
                <w:ilvl w:val="0"/>
                <w:numId w:val="6"/>
              </w:numPr>
              <w:spacing w:after="200" w:line="276" w:lineRule="auto"/>
              <w:rPr>
                <w:sz w:val="20"/>
                <w:szCs w:val="20"/>
              </w:rPr>
            </w:pPr>
            <w:r>
              <w:rPr>
                <w:sz w:val="20"/>
                <w:szCs w:val="20"/>
              </w:rPr>
              <w:t>Romatizmal hastalık şüphesinde değerlendirme yapabilme ve tedavi hakkında bilgi sahibi olma</w:t>
            </w:r>
          </w:p>
          <w:p w:rsidR="007816DA" w:rsidRDefault="007816DA">
            <w:pPr>
              <w:numPr>
                <w:ilvl w:val="0"/>
                <w:numId w:val="6"/>
              </w:numPr>
              <w:spacing w:after="200" w:line="276" w:lineRule="auto"/>
              <w:rPr>
                <w:sz w:val="20"/>
                <w:szCs w:val="20"/>
              </w:rPr>
            </w:pPr>
            <w:r>
              <w:rPr>
                <w:sz w:val="20"/>
                <w:szCs w:val="20"/>
              </w:rPr>
              <w:t xml:space="preserve">Ateşli çocuğa yaklaşımı öğrenme ve </w:t>
            </w:r>
            <w:proofErr w:type="gramStart"/>
            <w:r>
              <w:rPr>
                <w:sz w:val="20"/>
                <w:szCs w:val="20"/>
              </w:rPr>
              <w:t>enfeksiyon</w:t>
            </w:r>
            <w:proofErr w:type="gramEnd"/>
            <w:r>
              <w:rPr>
                <w:sz w:val="20"/>
                <w:szCs w:val="20"/>
              </w:rPr>
              <w:t xml:space="preserve"> hastalıkları hakkında bilgi sahibi olma</w:t>
            </w:r>
          </w:p>
          <w:p w:rsidR="007816DA" w:rsidRDefault="007816DA">
            <w:pPr>
              <w:numPr>
                <w:ilvl w:val="0"/>
                <w:numId w:val="6"/>
              </w:numPr>
              <w:spacing w:after="200" w:line="276" w:lineRule="auto"/>
              <w:rPr>
                <w:sz w:val="20"/>
                <w:szCs w:val="20"/>
              </w:rPr>
            </w:pPr>
            <w:r>
              <w:rPr>
                <w:sz w:val="20"/>
                <w:szCs w:val="20"/>
              </w:rPr>
              <w:t>Gastrointestinal sistem hastalıklarının klinik bulgularını tanıma ve tedavi hakkında bilgi sahibi olma</w:t>
            </w:r>
          </w:p>
          <w:p w:rsidR="007816DA" w:rsidRDefault="007816DA">
            <w:pPr>
              <w:numPr>
                <w:ilvl w:val="0"/>
                <w:numId w:val="6"/>
              </w:numPr>
              <w:spacing w:after="200" w:line="276" w:lineRule="auto"/>
              <w:rPr>
                <w:sz w:val="20"/>
                <w:szCs w:val="20"/>
              </w:rPr>
            </w:pPr>
            <w:r>
              <w:rPr>
                <w:sz w:val="20"/>
                <w:szCs w:val="20"/>
              </w:rPr>
              <w:t xml:space="preserve">Solunum sisteminin değerlendirilmesini öğrenme, solunum sisteminin hastalıkları ve tedavileri hakkında bilgi sahibi olma </w:t>
            </w:r>
          </w:p>
          <w:p w:rsidR="007816DA" w:rsidRDefault="007816DA">
            <w:pPr>
              <w:numPr>
                <w:ilvl w:val="0"/>
                <w:numId w:val="6"/>
              </w:numPr>
              <w:spacing w:after="200" w:line="276" w:lineRule="auto"/>
              <w:rPr>
                <w:sz w:val="20"/>
                <w:szCs w:val="20"/>
              </w:rPr>
            </w:pPr>
            <w:r>
              <w:rPr>
                <w:sz w:val="20"/>
                <w:szCs w:val="20"/>
              </w:rPr>
              <w:t xml:space="preserve">Kardiyovasküler sistemin değerlendirilmesini öğrenme, hastalıkları ve tedavileri hakkında bilgi sahibi olma </w:t>
            </w:r>
          </w:p>
          <w:p w:rsidR="007816DA" w:rsidRDefault="007816DA">
            <w:pPr>
              <w:numPr>
                <w:ilvl w:val="0"/>
                <w:numId w:val="6"/>
              </w:numPr>
              <w:spacing w:after="200" w:line="276" w:lineRule="auto"/>
              <w:rPr>
                <w:sz w:val="20"/>
                <w:szCs w:val="20"/>
              </w:rPr>
            </w:pPr>
            <w:r>
              <w:rPr>
                <w:sz w:val="20"/>
                <w:szCs w:val="20"/>
              </w:rPr>
              <w:t>Hematolojik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Onkolojik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Nefrolojik ve ürolojik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 xml:space="preserve">Endokrin sistem hastalıklarının tanı ve tedavisi hakkında bilgi sahibi olma </w:t>
            </w:r>
          </w:p>
          <w:p w:rsidR="007816DA" w:rsidRDefault="007816DA">
            <w:pPr>
              <w:numPr>
                <w:ilvl w:val="0"/>
                <w:numId w:val="6"/>
              </w:numPr>
              <w:spacing w:after="200" w:line="276" w:lineRule="auto"/>
              <w:rPr>
                <w:sz w:val="20"/>
                <w:szCs w:val="20"/>
              </w:rPr>
            </w:pPr>
            <w:r>
              <w:rPr>
                <w:sz w:val="20"/>
                <w:szCs w:val="20"/>
              </w:rPr>
              <w:t>Nörolojik ve nöromüsküler hastalıkların tanı ve tedavisi hakkında bilgi sahibi olma</w:t>
            </w:r>
          </w:p>
          <w:p w:rsidR="007816DA" w:rsidRDefault="007816DA">
            <w:pPr>
              <w:numPr>
                <w:ilvl w:val="0"/>
                <w:numId w:val="6"/>
              </w:numPr>
              <w:spacing w:after="200" w:line="276" w:lineRule="auto"/>
              <w:rPr>
                <w:sz w:val="20"/>
                <w:szCs w:val="20"/>
              </w:rPr>
            </w:pPr>
            <w:r>
              <w:rPr>
                <w:sz w:val="20"/>
                <w:szCs w:val="20"/>
              </w:rPr>
              <w:t xml:space="preserve">Zehirlenmeleri tanıma ve tedavisi hakkında bilgi </w:t>
            </w:r>
            <w:r>
              <w:rPr>
                <w:sz w:val="20"/>
                <w:szCs w:val="20"/>
              </w:rPr>
              <w:lastRenderedPageBreak/>
              <w:t>sahibi olma</w:t>
            </w:r>
          </w:p>
          <w:p w:rsidR="007816DA" w:rsidRDefault="007816DA">
            <w:pPr>
              <w:numPr>
                <w:ilvl w:val="0"/>
                <w:numId w:val="6"/>
              </w:numPr>
              <w:spacing w:after="200" w:line="276" w:lineRule="auto"/>
              <w:rPr>
                <w:sz w:val="20"/>
                <w:szCs w:val="20"/>
              </w:rPr>
            </w:pPr>
            <w:r>
              <w:rPr>
                <w:sz w:val="20"/>
                <w:szCs w:val="20"/>
              </w:rPr>
              <w:t>Yenidoğan bebeğin ilk değerlendirmesini yapabilme</w:t>
            </w:r>
          </w:p>
          <w:p w:rsidR="007816DA" w:rsidRDefault="007816DA">
            <w:pPr>
              <w:numPr>
                <w:ilvl w:val="0"/>
                <w:numId w:val="6"/>
              </w:numPr>
              <w:spacing w:after="200" w:line="276" w:lineRule="auto"/>
              <w:rPr>
                <w:sz w:val="20"/>
                <w:szCs w:val="20"/>
              </w:rPr>
            </w:pPr>
            <w:r>
              <w:rPr>
                <w:sz w:val="20"/>
                <w:szCs w:val="20"/>
              </w:rPr>
              <w:t>Yenidoğanın fizyolojik ve patolojik durumlarını ayırt edebilme</w:t>
            </w:r>
          </w:p>
          <w:p w:rsidR="007816DA" w:rsidRDefault="007816DA">
            <w:pPr>
              <w:numPr>
                <w:ilvl w:val="0"/>
                <w:numId w:val="6"/>
              </w:numPr>
              <w:spacing w:after="200" w:line="276" w:lineRule="auto"/>
              <w:rPr>
                <w:sz w:val="20"/>
                <w:szCs w:val="20"/>
              </w:rPr>
            </w:pPr>
            <w:r>
              <w:rPr>
                <w:sz w:val="20"/>
                <w:szCs w:val="20"/>
              </w:rPr>
              <w:t>Rutin aşılama takvimini öğrenme</w:t>
            </w:r>
          </w:p>
          <w:p w:rsidR="007816DA" w:rsidRDefault="007816DA">
            <w:pPr>
              <w:numPr>
                <w:ilvl w:val="0"/>
                <w:numId w:val="6"/>
              </w:numPr>
              <w:spacing w:after="200" w:line="276" w:lineRule="auto"/>
              <w:rPr>
                <w:sz w:val="20"/>
                <w:szCs w:val="20"/>
              </w:rPr>
            </w:pPr>
            <w:r>
              <w:rPr>
                <w:sz w:val="20"/>
                <w:szCs w:val="20"/>
              </w:rPr>
              <w:t>Acil hastaya yaklaşımı bilme ve ayırıcı tanı yapabilme</w:t>
            </w:r>
          </w:p>
          <w:p w:rsidR="007816DA" w:rsidRDefault="007816DA">
            <w:pPr>
              <w:numPr>
                <w:ilvl w:val="0"/>
                <w:numId w:val="6"/>
              </w:numPr>
              <w:spacing w:after="200" w:line="276" w:lineRule="auto"/>
              <w:rPr>
                <w:sz w:val="20"/>
                <w:szCs w:val="20"/>
              </w:rPr>
            </w:pPr>
            <w:r>
              <w:rPr>
                <w:sz w:val="20"/>
                <w:szCs w:val="20"/>
              </w:rPr>
              <w:t>Sistemik muayenenin önemini kavrayabilme</w:t>
            </w:r>
          </w:p>
          <w:p w:rsidR="007816DA" w:rsidRDefault="007816DA">
            <w:pPr>
              <w:numPr>
                <w:ilvl w:val="0"/>
                <w:numId w:val="6"/>
              </w:numPr>
              <w:spacing w:after="200" w:line="276" w:lineRule="auto"/>
              <w:rPr>
                <w:sz w:val="20"/>
                <w:szCs w:val="20"/>
              </w:rPr>
            </w:pPr>
            <w:r>
              <w:rPr>
                <w:sz w:val="20"/>
                <w:szCs w:val="20"/>
              </w:rPr>
              <w:t xml:space="preserve">Basit girişimsel işlemleri yapabilme </w:t>
            </w:r>
          </w:p>
          <w:p w:rsidR="007816DA" w:rsidRDefault="007816DA">
            <w:pPr>
              <w:numPr>
                <w:ilvl w:val="0"/>
                <w:numId w:val="6"/>
              </w:numPr>
              <w:spacing w:after="200" w:line="276" w:lineRule="auto"/>
              <w:rPr>
                <w:b/>
                <w:sz w:val="20"/>
                <w:szCs w:val="20"/>
              </w:rPr>
            </w:pPr>
            <w:r>
              <w:rPr>
                <w:sz w:val="20"/>
                <w:szCs w:val="20"/>
              </w:rPr>
              <w:t>Hastanın gelişim çizelgesini belirleme ve takibini yapabilme</w:t>
            </w:r>
          </w:p>
          <w:p w:rsidR="007816DA" w:rsidRDefault="007816DA">
            <w:pPr>
              <w:spacing w:after="200" w:line="276" w:lineRule="auto"/>
              <w:jc w:val="center"/>
              <w:rPr>
                <w:b/>
                <w:sz w:val="20"/>
                <w:szCs w:val="20"/>
              </w:rPr>
            </w:pPr>
          </w:p>
        </w:tc>
      </w:tr>
      <w:tr w:rsidR="007816DA">
        <w:trPr>
          <w:trHeight w:val="129"/>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color w:val="FFFFFF"/>
                <w:sz w:val="20"/>
                <w:szCs w:val="20"/>
              </w:rPr>
            </w:pPr>
            <w:r>
              <w:rPr>
                <w:b/>
                <w:sz w:val="22"/>
                <w:szCs w:val="22"/>
              </w:rPr>
              <w:lastRenderedPageBreak/>
              <w:t>ÖĞRETME YÖNTEMLERİ</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b/>
                <w:color w:val="FFFFFF"/>
                <w:sz w:val="20"/>
                <w:szCs w:val="20"/>
              </w:rPr>
            </w:pPr>
            <w:r>
              <w:rPr>
                <w:b/>
                <w:color w:val="FFFFFF"/>
                <w:sz w:val="20"/>
                <w:szCs w:val="20"/>
              </w:rPr>
              <w:t>Yeterlik /</w:t>
            </w:r>
          </w:p>
          <w:p w:rsidR="007816DA" w:rsidRDefault="007816DA">
            <w:pPr>
              <w:spacing w:after="200" w:line="276" w:lineRule="auto"/>
              <w:jc w:val="center"/>
              <w:rPr>
                <w:b/>
                <w:color w:val="FFFFFF"/>
                <w:sz w:val="20"/>
                <w:szCs w:val="20"/>
              </w:rPr>
            </w:pPr>
            <w:r>
              <w:rPr>
                <w:b/>
                <w:color w:val="FFFFFF"/>
                <w:sz w:val="20"/>
                <w:szCs w:val="20"/>
              </w:rPr>
              <w:t>Eğitim Alanları</w:t>
            </w:r>
          </w:p>
        </w:tc>
        <w:tc>
          <w:tcPr>
            <w:tcW w:w="268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Öğrenme Yöntemleri</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Hekimlik uygulamalarına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5"/>
              </w:numPr>
              <w:spacing w:after="200" w:line="276" w:lineRule="auto"/>
              <w:rPr>
                <w:sz w:val="20"/>
                <w:szCs w:val="20"/>
              </w:rPr>
            </w:pPr>
            <w:r>
              <w:rPr>
                <w:sz w:val="20"/>
                <w:szCs w:val="20"/>
              </w:rPr>
              <w:t xml:space="preserve">Multidisiplin laboratuvar uygulamaları  </w:t>
            </w:r>
          </w:p>
          <w:p w:rsidR="007816DA" w:rsidRDefault="007816DA" w:rsidP="0020301D">
            <w:pPr>
              <w:numPr>
                <w:ilvl w:val="0"/>
                <w:numId w:val="15"/>
              </w:numPr>
              <w:spacing w:after="200" w:line="276" w:lineRule="auto"/>
              <w:rPr>
                <w:sz w:val="20"/>
                <w:szCs w:val="20"/>
              </w:rPr>
            </w:pPr>
            <w:r>
              <w:rPr>
                <w:sz w:val="20"/>
                <w:szCs w:val="20"/>
              </w:rPr>
              <w:t xml:space="preserve">Hastabaşı eğitimler, vizitler, yapılandırılmış odaklı hasta viziti; servis ve poliklinik deneyimleri  </w:t>
            </w:r>
          </w:p>
          <w:p w:rsidR="007816DA" w:rsidRDefault="007816DA" w:rsidP="0020301D">
            <w:pPr>
              <w:numPr>
                <w:ilvl w:val="0"/>
                <w:numId w:val="15"/>
              </w:numPr>
              <w:spacing w:after="200" w:line="276" w:lineRule="auto"/>
              <w:rPr>
                <w:sz w:val="20"/>
                <w:szCs w:val="20"/>
              </w:rPr>
            </w:pPr>
            <w:r>
              <w:rPr>
                <w:sz w:val="20"/>
                <w:szCs w:val="20"/>
              </w:rPr>
              <w:t>İş başında öğrenme ve değerlendirme</w:t>
            </w:r>
          </w:p>
          <w:p w:rsidR="007816DA" w:rsidRDefault="007816DA" w:rsidP="0020301D">
            <w:pPr>
              <w:numPr>
                <w:ilvl w:val="0"/>
                <w:numId w:val="15"/>
              </w:numPr>
              <w:spacing w:after="200" w:line="276" w:lineRule="auto"/>
            </w:pPr>
            <w:r>
              <w:rPr>
                <w:sz w:val="20"/>
                <w:szCs w:val="20"/>
              </w:rPr>
              <w:t>Yapılandırılmış vaka tartışması  </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Bilgiye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9"/>
              </w:numPr>
              <w:spacing w:after="200" w:line="276" w:lineRule="auto"/>
              <w:rPr>
                <w:sz w:val="20"/>
                <w:szCs w:val="20"/>
              </w:rPr>
            </w:pPr>
            <w:r>
              <w:rPr>
                <w:sz w:val="20"/>
                <w:szCs w:val="20"/>
              </w:rPr>
              <w:t xml:space="preserve">Sınıf dersi/sunum: Düz anlatım, eğitici sunumu, etkileşimli amfi / sınıf dersleri  </w:t>
            </w:r>
          </w:p>
          <w:p w:rsidR="007816DA" w:rsidRDefault="007816DA" w:rsidP="0020301D">
            <w:pPr>
              <w:numPr>
                <w:ilvl w:val="0"/>
                <w:numId w:val="19"/>
              </w:numPr>
              <w:spacing w:after="200" w:line="276" w:lineRule="auto"/>
              <w:rPr>
                <w:sz w:val="20"/>
                <w:szCs w:val="20"/>
              </w:rPr>
            </w:pPr>
            <w:r>
              <w:rPr>
                <w:sz w:val="20"/>
                <w:szCs w:val="20"/>
              </w:rPr>
              <w:t xml:space="preserve">Disiplinler arası öğrenme etkinlikleri (toplantılar, paneller, grup tartışmaları)    </w:t>
            </w:r>
          </w:p>
          <w:p w:rsidR="007816DA" w:rsidRDefault="007816DA" w:rsidP="0020301D">
            <w:pPr>
              <w:numPr>
                <w:ilvl w:val="0"/>
                <w:numId w:val="19"/>
              </w:numPr>
              <w:spacing w:after="200" w:line="276" w:lineRule="auto"/>
              <w:rPr>
                <w:sz w:val="20"/>
                <w:szCs w:val="20"/>
              </w:rPr>
            </w:pPr>
            <w:r>
              <w:rPr>
                <w:sz w:val="20"/>
                <w:szCs w:val="20"/>
              </w:rPr>
              <w:t xml:space="preserve">Küçük gruplarla yürütülen olguya / probleme dayalı etkileşimli öğrenme etkinlikleri (probleme dayalı öğrenme, olgu tartışması, klinik tutoryallervb)  </w:t>
            </w:r>
          </w:p>
          <w:p w:rsidR="007816DA" w:rsidRDefault="007816DA" w:rsidP="0020301D">
            <w:pPr>
              <w:numPr>
                <w:ilvl w:val="0"/>
                <w:numId w:val="19"/>
              </w:numPr>
              <w:spacing w:after="200" w:line="276" w:lineRule="auto"/>
              <w:rPr>
                <w:sz w:val="20"/>
                <w:szCs w:val="20"/>
              </w:rPr>
            </w:pPr>
            <w:r>
              <w:rPr>
                <w:sz w:val="20"/>
                <w:szCs w:val="20"/>
              </w:rPr>
              <w:lastRenderedPageBreak/>
              <w:t>Bağımsız öğrenme</w:t>
            </w:r>
          </w:p>
          <w:p w:rsidR="007816DA" w:rsidRDefault="007816DA" w:rsidP="0020301D">
            <w:pPr>
              <w:numPr>
                <w:ilvl w:val="0"/>
                <w:numId w:val="19"/>
              </w:numPr>
              <w:spacing w:after="200" w:line="276" w:lineRule="auto"/>
              <w:rPr>
                <w:sz w:val="20"/>
                <w:szCs w:val="20"/>
              </w:rPr>
            </w:pPr>
            <w:r>
              <w:rPr>
                <w:sz w:val="20"/>
                <w:szCs w:val="20"/>
              </w:rPr>
              <w:t>Mültidisiplin laboratuvar uygulamaları</w:t>
            </w:r>
          </w:p>
          <w:p w:rsidR="007816DA" w:rsidRDefault="007816DA" w:rsidP="0020301D">
            <w:pPr>
              <w:numPr>
                <w:ilvl w:val="0"/>
                <w:numId w:val="19"/>
              </w:numPr>
              <w:spacing w:after="200" w:line="276" w:lineRule="auto"/>
            </w:pPr>
            <w:r>
              <w:rPr>
                <w:sz w:val="20"/>
                <w:szCs w:val="20"/>
              </w:rPr>
              <w:t>Projeye / araştırmaya dayalı öğrenme</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Profesyonelliğe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20"/>
              </w:numPr>
              <w:spacing w:after="200" w:line="276" w:lineRule="auto"/>
              <w:rPr>
                <w:sz w:val="20"/>
                <w:szCs w:val="20"/>
              </w:rPr>
            </w:pPr>
            <w:r>
              <w:rPr>
                <w:sz w:val="20"/>
                <w:szCs w:val="20"/>
              </w:rPr>
              <w:t>Disiplinler arası öğrenme etkinlikleri (toplantılar, paneller, forumlar, grup tartışmaları)</w:t>
            </w:r>
          </w:p>
          <w:p w:rsidR="007816DA" w:rsidRDefault="007816DA" w:rsidP="0020301D">
            <w:pPr>
              <w:numPr>
                <w:ilvl w:val="0"/>
                <w:numId w:val="20"/>
              </w:numPr>
              <w:spacing w:after="200" w:line="276" w:lineRule="auto"/>
              <w:rPr>
                <w:sz w:val="20"/>
                <w:szCs w:val="20"/>
              </w:rPr>
            </w:pPr>
            <w:r>
              <w:rPr>
                <w:sz w:val="20"/>
                <w:szCs w:val="20"/>
              </w:rPr>
              <w:t>Kritik durum tartışmaları</w:t>
            </w:r>
          </w:p>
          <w:p w:rsidR="007816DA" w:rsidRDefault="007816DA" w:rsidP="0020301D">
            <w:pPr>
              <w:numPr>
                <w:ilvl w:val="0"/>
                <w:numId w:val="20"/>
              </w:numPr>
              <w:spacing w:after="200" w:line="276" w:lineRule="auto"/>
              <w:rPr>
                <w:sz w:val="20"/>
                <w:szCs w:val="20"/>
              </w:rPr>
            </w:pPr>
            <w:r>
              <w:rPr>
                <w:sz w:val="20"/>
                <w:szCs w:val="20"/>
              </w:rPr>
              <w:t>Yazılı görsel metin/eser okumaları, yorumlamalar</w:t>
            </w:r>
          </w:p>
          <w:p w:rsidR="007816DA" w:rsidRDefault="007816DA" w:rsidP="0020301D">
            <w:pPr>
              <w:numPr>
                <w:ilvl w:val="0"/>
                <w:numId w:val="20"/>
              </w:numPr>
              <w:spacing w:after="200" w:line="276" w:lineRule="auto"/>
              <w:rPr>
                <w:sz w:val="20"/>
                <w:szCs w:val="20"/>
              </w:rPr>
            </w:pPr>
            <w:r>
              <w:rPr>
                <w:sz w:val="20"/>
                <w:szCs w:val="20"/>
              </w:rPr>
              <w:t>Öğrenci gelişim dosyası (portfolio) uygulaması</w:t>
            </w:r>
          </w:p>
          <w:p w:rsidR="007816DA" w:rsidRDefault="007816DA" w:rsidP="0020301D">
            <w:pPr>
              <w:numPr>
                <w:ilvl w:val="0"/>
                <w:numId w:val="20"/>
              </w:numPr>
              <w:spacing w:after="200" w:line="276" w:lineRule="auto"/>
            </w:pPr>
            <w:r>
              <w:rPr>
                <w:sz w:val="20"/>
                <w:szCs w:val="20"/>
              </w:rPr>
              <w:t xml:space="preserve">İş başında öğrenme ve değerlendirme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Cs/>
                <w:color w:val="000000"/>
                <w:sz w:val="20"/>
                <w:szCs w:val="20"/>
              </w:rPr>
            </w:pPr>
            <w:r>
              <w:rPr>
                <w:b/>
                <w:sz w:val="22"/>
                <w:szCs w:val="22"/>
              </w:rPr>
              <w:t>DEĞERLENDİRME YÖNTEMLERİ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b/>
                <w:color w:val="FFFFFF"/>
                <w:sz w:val="20"/>
                <w:szCs w:val="20"/>
              </w:rPr>
            </w:pPr>
            <w:r>
              <w:rPr>
                <w:rFonts w:eastAsia="Calibri"/>
                <w:bCs/>
                <w:color w:val="000000"/>
                <w:sz w:val="20"/>
                <w:szCs w:val="2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Layout w:type="fixed"/>
              <w:tblLook w:val="0000"/>
            </w:tblPr>
            <w:tblGrid>
              <w:gridCol w:w="964"/>
              <w:gridCol w:w="1701"/>
              <w:gridCol w:w="964"/>
              <w:gridCol w:w="1417"/>
              <w:gridCol w:w="304"/>
              <w:gridCol w:w="3006"/>
            </w:tblGrid>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TÜRÜ</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ADI/İÇERİĞİ</w:t>
                  </w:r>
                </w:p>
              </w:tc>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SÜRESİ</w:t>
                  </w:r>
                </w:p>
                <w:p w:rsidR="007816DA" w:rsidRDefault="007816DA">
                  <w:pPr>
                    <w:spacing w:after="200" w:line="276" w:lineRule="auto"/>
                    <w:jc w:val="center"/>
                    <w:rPr>
                      <w:b/>
                      <w:color w:val="FFFFFF"/>
                      <w:sz w:val="20"/>
                      <w:szCs w:val="20"/>
                    </w:rPr>
                  </w:pPr>
                  <w:r>
                    <w:rPr>
                      <w:b/>
                      <w:color w:val="FFFFFF"/>
                      <w:sz w:val="20"/>
                      <w:szCs w:val="20"/>
                    </w:rPr>
                    <w:t>(saat)</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ÖLÇME-DEĞERLENDİRME YÖNTEMİ</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Sağlam Çocuk İzlemi-</w:t>
                  </w:r>
                </w:p>
                <w:p w:rsidR="007816DA" w:rsidRDefault="007816DA">
                  <w:pPr>
                    <w:spacing w:after="200" w:line="276" w:lineRule="auto"/>
                    <w:rPr>
                      <w:sz w:val="20"/>
                      <w:szCs w:val="20"/>
                    </w:rPr>
                  </w:pPr>
                  <w:r>
                    <w:rPr>
                      <w:sz w:val="20"/>
                      <w:szCs w:val="20"/>
                    </w:rPr>
                    <w:t>Büyüme gelişme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Aşılama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Çocuk hastada FM –</w:t>
                  </w:r>
                </w:p>
                <w:p w:rsidR="007816DA" w:rsidRDefault="007816DA">
                  <w:pPr>
                    <w:spacing w:after="200" w:line="276" w:lineRule="auto"/>
                    <w:rPr>
                      <w:sz w:val="20"/>
                      <w:szCs w:val="20"/>
                    </w:rPr>
                  </w:pPr>
                  <w:proofErr w:type="gramStart"/>
                  <w:r>
                    <w:rPr>
                      <w:sz w:val="20"/>
                      <w:szCs w:val="20"/>
                    </w:rPr>
                    <w:t>video</w:t>
                  </w:r>
                  <w:proofErr w:type="gramEnd"/>
                  <w:r>
                    <w:rPr>
                      <w:sz w:val="20"/>
                      <w:szCs w:val="20"/>
                    </w:rPr>
                    <w:t xml:space="preserve"> gösterimi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Antropometrik Ölçüm ve persentil eğrisi üzerinde Büyüme değerlendirmesi-</w:t>
                  </w:r>
                </w:p>
                <w:p w:rsidR="007816DA" w:rsidRDefault="007816DA">
                  <w:pPr>
                    <w:rPr>
                      <w:sz w:val="20"/>
                      <w:szCs w:val="20"/>
                    </w:rPr>
                  </w:pPr>
                  <w:r>
                    <w:rPr>
                      <w:sz w:val="20"/>
                      <w:szCs w:val="20"/>
                    </w:rPr>
                    <w:t>Baş boyun muayenesi-</w:t>
                  </w:r>
                </w:p>
                <w:p w:rsidR="007816DA" w:rsidRDefault="007816DA">
                  <w:pPr>
                    <w:rPr>
                      <w:sz w:val="20"/>
                      <w:szCs w:val="20"/>
                    </w:rPr>
                  </w:pPr>
                  <w:r>
                    <w:rPr>
                      <w:sz w:val="20"/>
                      <w:szCs w:val="20"/>
                    </w:rPr>
                    <w:t xml:space="preserve">Vital bulguların </w:t>
                  </w:r>
                  <w:r>
                    <w:rPr>
                      <w:sz w:val="20"/>
                      <w:szCs w:val="20"/>
                    </w:rPr>
                    <w:lastRenderedPageBreak/>
                    <w:t>ölçüm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Solunum sistemi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 xml:space="preserve">Üst ve Alt solunum yolu </w:t>
                  </w:r>
                  <w:proofErr w:type="gramStart"/>
                  <w:r>
                    <w:rPr>
                      <w:sz w:val="20"/>
                      <w:szCs w:val="20"/>
                    </w:rPr>
                    <w:t>enfeksiyonları</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Boğmaca –difteri –kabakulak-tüberküloz</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Deri, lenf </w:t>
                  </w:r>
                  <w:proofErr w:type="gramStart"/>
                  <w:r>
                    <w:rPr>
                      <w:color w:val="000000"/>
                      <w:sz w:val="20"/>
                      <w:szCs w:val="20"/>
                    </w:rPr>
                    <w:t>bezi  muayenesi</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color w:val="000000"/>
                      <w:sz w:val="20"/>
                      <w:szCs w:val="20"/>
                    </w:rPr>
                    <w:t>Çocuklarda döküntülü hastalıklar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Brucellasalmonellashigella- İntrauterin </w:t>
                  </w:r>
                  <w:proofErr w:type="gramStart"/>
                  <w:r>
                    <w:rPr>
                      <w:color w:val="000000"/>
                      <w:sz w:val="20"/>
                      <w:szCs w:val="20"/>
                    </w:rPr>
                    <w:t>enfeksiyonlar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Ateşli ve sık </w:t>
                  </w:r>
                  <w:proofErr w:type="gramStart"/>
                  <w:r>
                    <w:rPr>
                      <w:color w:val="000000"/>
                      <w:sz w:val="20"/>
                      <w:szCs w:val="20"/>
                    </w:rPr>
                    <w:t>enfeksiyon</w:t>
                  </w:r>
                  <w:proofErr w:type="gramEnd"/>
                  <w:r>
                    <w:rPr>
                      <w:color w:val="000000"/>
                      <w:sz w:val="20"/>
                      <w:szCs w:val="20"/>
                    </w:rPr>
                    <w:t xml:space="preserve"> geçiren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Hışıltılı çocuğa yaklaşım-Astım ve tedavisi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Allerjik reaksiyon, alerjik rinit- Atopik dermatit-Anaflaksi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Nebül ilaç uygulaması- Otoskopik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çağında kronik akciğer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Tetanoz- Çocukluk çağı menenjitleri ve ensefalitleri- Parazitozlar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Çocukluk çağı anemileri-Nutrisyonel anemiler (demir eksikliği, megaloblastık anemi) – </w:t>
                  </w:r>
                  <w:r>
                    <w:rPr>
                      <w:color w:val="000000"/>
                      <w:sz w:val="20"/>
                      <w:szCs w:val="20"/>
                    </w:rPr>
                    <w:lastRenderedPageBreak/>
                    <w:t>Hemoglobinopatiler (</w:t>
                  </w:r>
                  <w:proofErr w:type="gramStart"/>
                  <w:r>
                    <w:rPr>
                      <w:color w:val="000000"/>
                      <w:sz w:val="20"/>
                      <w:szCs w:val="20"/>
                    </w:rPr>
                    <w:t>talasemi,orakhc</w:t>
                  </w:r>
                  <w:proofErr w:type="gramEnd"/>
                  <w:r>
                    <w:rPr>
                      <w:color w:val="000000"/>
                      <w:sz w:val="20"/>
                      <w:szCs w:val="20"/>
                    </w:rPr>
                    <w:t xml:space="preserve"> anemi) –Konjenital ve edinsel  kemik iliği yetmezliği ve Otoimmün hemolitik anemi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p>
                <w:p w:rsidR="007816DA" w:rsidRDefault="007816DA">
                  <w:pPr>
                    <w:spacing w:after="200" w:line="276" w:lineRule="auto"/>
                    <w:rPr>
                      <w:sz w:val="20"/>
                      <w:szCs w:val="20"/>
                    </w:rPr>
                  </w:pPr>
                  <w:r>
                    <w:rPr>
                      <w:color w:val="000000"/>
                      <w:sz w:val="20"/>
                      <w:szCs w:val="20"/>
                    </w:rPr>
                    <w:t>Kas iskelet sistem muayenesi- Lomber Ponksiyon yapılan hastanın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Kan sayımının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Kanama pıhtılaşma bozuklukları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Sistemik hastalıkların hemotolojik bulguları –Hemolitik üremik </w:t>
                  </w:r>
                  <w:proofErr w:type="gramStart"/>
                  <w:r>
                    <w:rPr>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Periferik yayma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Glukometri ile kan şekeri ölçme ve değerlendirme-Kapiller kan örneği alabilme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Burun kanaması-</w:t>
                  </w:r>
                  <w:proofErr w:type="gramStart"/>
                  <w:r>
                    <w:rPr>
                      <w:color w:val="000000"/>
                      <w:sz w:val="20"/>
                      <w:szCs w:val="20"/>
                    </w:rPr>
                    <w:t>Deri,lenf</w:t>
                  </w:r>
                  <w:proofErr w:type="gramEnd"/>
                  <w:r>
                    <w:rPr>
                      <w:color w:val="000000"/>
                      <w:sz w:val="20"/>
                      <w:szCs w:val="20"/>
                    </w:rPr>
                    <w:t xml:space="preserve"> bezi ektremite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İmmün yetmezliğe yaklaşım ve tedavi -Antikor eksikliği ve kombine immün yetmezlikler- Fagosit ve kompleman eksiklikleri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Klinik </w:t>
                  </w:r>
                  <w:r>
                    <w:rPr>
                      <w:sz w:val="20"/>
                      <w:szCs w:val="20"/>
                    </w:rPr>
                    <w:lastRenderedPageBreak/>
                    <w:t>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lastRenderedPageBreak/>
                    <w:t xml:space="preserve">Acil hasta </w:t>
                  </w:r>
                  <w:r>
                    <w:rPr>
                      <w:color w:val="000000"/>
                      <w:sz w:val="20"/>
                      <w:szCs w:val="20"/>
                    </w:rPr>
                    <w:lastRenderedPageBreak/>
                    <w:t>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Sözlü sınav, </w:t>
                  </w:r>
                  <w:r>
                    <w:rPr>
                      <w:sz w:val="20"/>
                      <w:szCs w:val="20"/>
                    </w:rPr>
                    <w:lastRenderedPageBreak/>
                    <w:t>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onkolojik hastalıklar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Febril nötropeni ve onkolojik aciler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Tetkik isteme ve yorumlama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İleri yaşam desteği (son dönem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Lösemiler (ALL-AML-MDS)-Kan tansfüzyonları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Transfüzyon uygulamaları ve hasta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Hipoglisemi- Hipotiroidi- Hipertiroidi-Paratiroid hastalıları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Bilinç değerlendirilmesi-Nörolojik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Diabetesmellitus-Ketoasidoz-Boy kısalığı- Raşitizm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Persantil ölçümü ve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Cinsel farklılaşma bozuklukları-Ergenlik </w:t>
                  </w:r>
                  <w:proofErr w:type="gramStart"/>
                  <w:r>
                    <w:rPr>
                      <w:color w:val="000000"/>
                      <w:sz w:val="20"/>
                      <w:szCs w:val="20"/>
                    </w:rPr>
                    <w:t>gelişimi,erken</w:t>
                  </w:r>
                  <w:proofErr w:type="gramEnd"/>
                  <w:r>
                    <w:rPr>
                      <w:color w:val="000000"/>
                      <w:sz w:val="20"/>
                      <w:szCs w:val="20"/>
                    </w:rPr>
                    <w:t xml:space="preserve"> ve gecikmiş ergenlikler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Konjenital adrenal hiperplazi-Adrenal hastalıklar 1,2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Ürogenital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Klinik </w:t>
                  </w:r>
                  <w:r>
                    <w:rPr>
                      <w:sz w:val="20"/>
                      <w:szCs w:val="20"/>
                    </w:rPr>
                    <w:lastRenderedPageBreak/>
                    <w:t>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lastRenderedPageBreak/>
                    <w:t xml:space="preserve">Acil </w:t>
                  </w:r>
                  <w:proofErr w:type="gramStart"/>
                  <w:r>
                    <w:rPr>
                      <w:color w:val="000000"/>
                      <w:sz w:val="20"/>
                      <w:szCs w:val="20"/>
                    </w:rPr>
                    <w:t>travmalı</w:t>
                  </w:r>
                  <w:proofErr w:type="gramEnd"/>
                  <w:r>
                    <w:rPr>
                      <w:color w:val="000000"/>
                      <w:sz w:val="20"/>
                      <w:szCs w:val="20"/>
                    </w:rPr>
                    <w:t xml:space="preserve"> </w:t>
                  </w:r>
                  <w:r>
                    <w:rPr>
                      <w:color w:val="000000"/>
                      <w:sz w:val="20"/>
                      <w:szCs w:val="20"/>
                    </w:rPr>
                    <w:lastRenderedPageBreak/>
                    <w:t>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Sözlü sınav, </w:t>
                  </w:r>
                  <w:r>
                    <w:rPr>
                      <w:sz w:val="20"/>
                      <w:szCs w:val="20"/>
                    </w:rPr>
                    <w:lastRenderedPageBreak/>
                    <w:t>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Kaza ve yaralanmadan korunma –Çocuk istismarı-Zehirlenmeler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Zehirlenmeler ya da intihar girişimlerinde hasta yönetimi –Acil hasta </w:t>
                  </w:r>
                  <w:proofErr w:type="gramStart"/>
                  <w:r>
                    <w:rPr>
                      <w:color w:val="000000"/>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Temel ileri yaşam desteği 1 ve 2 –Kritik hastaya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Nazogastrik sonda takma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Karın muayenesi-Karın ağrısı-Akut ishal-Kronik ishal</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Batın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Malnutrisyon -Hepatomegali-Splenomegali-Karaciğer enzim yüksekliğine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Mide yıkama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döneminde vitamin gereksinimleri- Kabızlık</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Ödem-Sıvı elektrolit asit </w:t>
                  </w:r>
                  <w:proofErr w:type="gramStart"/>
                  <w:r>
                    <w:rPr>
                      <w:color w:val="000000"/>
                      <w:sz w:val="20"/>
                      <w:szCs w:val="20"/>
                    </w:rPr>
                    <w:t>baz</w:t>
                  </w:r>
                  <w:proofErr w:type="gramEnd"/>
                  <w:r>
                    <w:rPr>
                      <w:color w:val="000000"/>
                      <w:sz w:val="20"/>
                      <w:szCs w:val="20"/>
                    </w:rPr>
                    <w:t xml:space="preserve"> bozuklukları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sonrası takabilme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glomerulonefrit-Nefrotik </w:t>
                  </w:r>
                  <w:proofErr w:type="gramStart"/>
                  <w:r>
                    <w:rPr>
                      <w:color w:val="000000"/>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analizi ve örnek alımı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taş hastalığı-Gastrointestinal anamalar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Nörolojik muayene-Bilinç değişikliği-Baş ağrısı-Mental ve motor gelişme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Psikomotor değerlendirme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febril ve afebrilkonvülziyon-Epilepsi ve epileptik </w:t>
                  </w:r>
                  <w:proofErr w:type="gramStart"/>
                  <w:r>
                    <w:rPr>
                      <w:color w:val="000000"/>
                      <w:sz w:val="20"/>
                      <w:szCs w:val="20"/>
                    </w:rPr>
                    <w:t>sendromlar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Nörokutan hastalıklar -Ataksi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Nöbet geçiren hastanın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Serebral palsi-Nöromuskuler hastalıklar-Nörodejeneratif hastalıklar-Akut romatizmal ateş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Yürüme bozukluğu olan hastaya yaklaşım-Kas iskelet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Eklem hastalıkları-Kollajen doku hastalıkları-SLE-Vaskülitler ve HÜS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Göz ve göz dibi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Baş çevresi ölçümü değerlendirilmesi-Ense sertliği değerlendirmesi-Yenidoğanın nörolojik </w:t>
                  </w:r>
                  <w:r>
                    <w:rPr>
                      <w:sz w:val="20"/>
                      <w:szCs w:val="20"/>
                    </w:rPr>
                    <w:lastRenderedPageBreak/>
                    <w:t xml:space="preserve">muayenesi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lastRenderedPageBreak/>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Yenidoğanın ilk bakımı ve </w:t>
                  </w:r>
                  <w:proofErr w:type="gramStart"/>
                  <w:r>
                    <w:rPr>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Perinatal asfiksi-Yenidoğan resüsitasyonu 1 ve 2-Yenidoğan sarılığı 1ve2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hastanın bakımı ve fizyolojik patolojik durumların ayırt edilmesi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metabolik bozukluklar-Diyabetik anne bebeği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solunum sıkıntısı-Prematürite ve intrauterin büyüme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tarama testleri ve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metabolizma hastalıkları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sepsisi –Göğüs ağrısı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EKG çekimi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Çarpıntı-Senkop ve ani ölüm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Siyanotik kalp hastalıkları 1 ve 2-Asiyanotik kalp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Kardiyolojik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Kardiyak üfürümler ve ek sesler-Aritmi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Miyokardit Endokardit perikardit-Kardiyomiyopatiler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görme, işitme taramaları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metabolik hastalık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Kalça displazisi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Doğru emzirme yöntemlerinin öğretilmesi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Bebek sağlığı ve İzlemi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Hasta dosyası hazırlama, </w:t>
                  </w:r>
                  <w:proofErr w:type="gramStart"/>
                  <w:r>
                    <w:rPr>
                      <w:sz w:val="20"/>
                      <w:szCs w:val="20"/>
                    </w:rPr>
                    <w:t>epikriz</w:t>
                  </w:r>
                  <w:proofErr w:type="gramEnd"/>
                  <w:r>
                    <w:rPr>
                      <w:sz w:val="20"/>
                      <w:szCs w:val="20"/>
                    </w:rPr>
                    <w:t xml:space="preserve"> yazma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7816DA" w:rsidTr="00A03476">
              <w:tc>
                <w:tcPr>
                  <w:tcW w:w="8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b/>
                      <w:sz w:val="20"/>
                      <w:szCs w:val="20"/>
                    </w:rPr>
                  </w:pPr>
                  <w:r>
                    <w:rPr>
                      <w:b/>
                      <w:sz w:val="20"/>
                      <w:szCs w:val="20"/>
                    </w:rPr>
                    <w:t>ÇSS: Çoktan seçmeli soru</w:t>
                  </w:r>
                </w:p>
                <w:p w:rsidR="007816DA" w:rsidRDefault="007816DA">
                  <w:pPr>
                    <w:spacing w:after="200" w:line="276" w:lineRule="auto"/>
                  </w:pPr>
                  <w:r>
                    <w:rPr>
                      <w:b/>
                      <w:sz w:val="20"/>
                      <w:szCs w:val="20"/>
                    </w:rPr>
                    <w:t>O-ÇSS: Olguya dayalı çoktan seçmeli soru</w:t>
                  </w:r>
                </w:p>
              </w:tc>
            </w:tr>
          </w:tbl>
          <w:p w:rsidR="007816DA" w:rsidRDefault="007816DA">
            <w:pPr>
              <w:spacing w:after="200" w:line="276" w:lineRule="auto"/>
              <w:jc w:val="both"/>
              <w:rPr>
                <w:b/>
                <w:sz w:val="20"/>
                <w:szCs w:val="20"/>
              </w:rPr>
            </w:pPr>
          </w:p>
        </w:tc>
      </w:tr>
      <w:tr w:rsidR="007816DA">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bCs/>
                <w:color w:val="000000"/>
                <w:sz w:val="20"/>
                <w:szCs w:val="20"/>
              </w:rPr>
            </w:pPr>
            <w:r>
              <w:rPr>
                <w:b/>
                <w:sz w:val="22"/>
                <w:szCs w:val="22"/>
              </w:rPr>
              <w:lastRenderedPageBreak/>
              <w:t>ÖNERİLEN KAYNAKLAR</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color w:val="000000"/>
              </w:rPr>
              <w:t xml:space="preserve">Nelson Textbook of Pediatrics,  </w:t>
            </w:r>
            <w:r w:rsidRPr="004807A8">
              <w:rPr>
                <w:color w:val="333333"/>
              </w:rPr>
              <w:t>Behrman, Kleigman</w:t>
            </w:r>
            <w:r w:rsidRPr="004807A8">
              <w:rPr>
                <w:bCs/>
                <w:color w:val="000000"/>
              </w:rPr>
              <w:t xml:space="preserve"> 21. Edition </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proofErr w:type="gramStart"/>
            <w:r w:rsidRPr="004807A8">
              <w:rPr>
                <w:bCs/>
                <w:iCs/>
                <w:color w:val="000000"/>
              </w:rPr>
              <w:t>Pediatri  Prof.</w:t>
            </w:r>
            <w:proofErr w:type="gramEnd"/>
            <w:r w:rsidRPr="004807A8">
              <w:rPr>
                <w:bCs/>
                <w:iCs/>
                <w:color w:val="000000"/>
              </w:rPr>
              <w:t xml:space="preserve"> Dr. Olcay NEYZI 4. Baskı, Nobel Tıp Kitabevi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iCs/>
                <w:color w:val="000000"/>
              </w:rPr>
              <w:t>Semptomdan Tanıya Pediatri, Samir S. Shah, Stephan Ludwig</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t>Pediatride Tanı ve tedavi Hacettepe Uygulamaları</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UpToDate (http://www.uptodate.com)</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Öğretim Üyelerinin Ders Notları</w:t>
            </w:r>
          </w:p>
        </w:tc>
      </w:tr>
    </w:tbl>
    <w:p w:rsidR="007816DA" w:rsidRDefault="007816DA">
      <w:pPr>
        <w:spacing w:after="200" w:line="276" w:lineRule="auto"/>
        <w:rPr>
          <w:sz w:val="22"/>
          <w:szCs w:val="22"/>
        </w:rPr>
      </w:pPr>
    </w:p>
    <w:p w:rsidR="007816DA" w:rsidRDefault="007816DA">
      <w:pPr>
        <w:spacing w:after="200" w:line="276" w:lineRule="auto"/>
        <w:rPr>
          <w:sz w:val="22"/>
          <w:szCs w:val="22"/>
        </w:rPr>
      </w:pPr>
    </w:p>
    <w:p w:rsidR="007816DA" w:rsidRDefault="007816DA">
      <w:pPr>
        <w:spacing w:after="200" w:line="276" w:lineRule="auto"/>
        <w:rPr>
          <w:sz w:val="22"/>
          <w:szCs w:val="22"/>
        </w:rPr>
      </w:pPr>
    </w:p>
    <w:p w:rsidR="00AA55CC" w:rsidRDefault="00AA55CC" w:rsidP="2FCA06FE">
      <w:pPr>
        <w:spacing w:after="200" w:line="276" w:lineRule="auto"/>
        <w:rPr>
          <w:sz w:val="22"/>
          <w:szCs w:val="22"/>
        </w:rPr>
      </w:pPr>
    </w:p>
    <w:p w:rsidR="2FCA06FE" w:rsidRDefault="2FCA06FE" w:rsidP="2FCA06FE">
      <w:pPr>
        <w:spacing w:after="200" w:line="276" w:lineRule="auto"/>
        <w:rPr>
          <w:sz w:val="22"/>
          <w:szCs w:val="22"/>
        </w:rPr>
      </w:pPr>
    </w:p>
    <w:p w:rsidR="00197B7A" w:rsidRDefault="00197B7A">
      <w:pPr>
        <w:spacing w:after="200" w:line="276" w:lineRule="auto"/>
        <w:rPr>
          <w:sz w:val="22"/>
          <w:szCs w:val="22"/>
        </w:rPr>
      </w:pPr>
    </w:p>
    <w:p w:rsidR="000D1DF6" w:rsidRDefault="000D1DF6">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7816DA" w:rsidRDefault="007816DA">
      <w:pPr>
        <w:spacing w:after="200" w:line="276" w:lineRule="auto"/>
        <w:jc w:val="center"/>
        <w:rPr>
          <w:rFonts w:eastAsia="Calibri"/>
          <w:b/>
          <w:sz w:val="22"/>
          <w:szCs w:val="22"/>
        </w:rPr>
      </w:pPr>
      <w:r>
        <w:rPr>
          <w:rFonts w:eastAsia="Calibri"/>
          <w:b/>
          <w:sz w:val="22"/>
          <w:szCs w:val="22"/>
        </w:rPr>
        <w:t>GİRESUN ÜNİVERSİTESİ TIP FAKÜLTESİ</w:t>
      </w:r>
    </w:p>
    <w:p w:rsidR="007816DA" w:rsidRDefault="007816DA">
      <w:pPr>
        <w:spacing w:after="200" w:line="276" w:lineRule="auto"/>
        <w:jc w:val="center"/>
        <w:rPr>
          <w:rFonts w:eastAsia="Calibri"/>
          <w:sz w:val="22"/>
          <w:szCs w:val="22"/>
        </w:rPr>
      </w:pPr>
      <w:r>
        <w:rPr>
          <w:rFonts w:eastAsia="Calibri"/>
          <w:b/>
          <w:sz w:val="22"/>
          <w:szCs w:val="22"/>
        </w:rPr>
        <w:t>ÇOCUK SAĞLIĞI VE HASTALIKLARI ANABİLİM DALI STAJYER UYGULAMA KARNESİ</w:t>
      </w:r>
    </w:p>
    <w:p w:rsidR="007816DA" w:rsidRDefault="007816DA">
      <w:pPr>
        <w:spacing w:after="200" w:line="276" w:lineRule="auto"/>
        <w:jc w:val="center"/>
        <w:rPr>
          <w:rFonts w:eastAsia="Calibri"/>
          <w:sz w:val="22"/>
          <w:szCs w:val="22"/>
        </w:rPr>
      </w:pPr>
    </w:p>
    <w:p w:rsidR="007816DA" w:rsidRDefault="007816DA">
      <w:pPr>
        <w:spacing w:after="200" w:line="276" w:lineRule="auto"/>
        <w:jc w:val="both"/>
        <w:rPr>
          <w:rFonts w:eastAsia="Calibri"/>
          <w:sz w:val="22"/>
          <w:szCs w:val="22"/>
        </w:rPr>
      </w:pPr>
      <w:r>
        <w:rPr>
          <w:rFonts w:eastAsia="Calibri"/>
          <w:sz w:val="22"/>
          <w:szCs w:val="22"/>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sz w:val="22"/>
          <w:szCs w:val="22"/>
        </w:rPr>
      </w:pPr>
    </w:p>
    <w:p w:rsidR="007816DA" w:rsidRDefault="007816DA">
      <w:pPr>
        <w:spacing w:after="200" w:line="276" w:lineRule="auto"/>
        <w:jc w:val="both"/>
        <w:rPr>
          <w:sz w:val="22"/>
          <w:szCs w:val="22"/>
        </w:rPr>
      </w:pPr>
      <w:r>
        <w:rPr>
          <w:rFonts w:eastAsia="Calibri"/>
          <w:sz w:val="22"/>
          <w:szCs w:val="22"/>
        </w:rPr>
        <w:t>Başarı dileklerimizle…</w:t>
      </w:r>
    </w:p>
    <w:p w:rsidR="007816DA" w:rsidRDefault="007816DA">
      <w:pPr>
        <w:spacing w:after="200" w:line="276" w:lineRule="auto"/>
        <w:rPr>
          <w:sz w:val="22"/>
          <w:szCs w:val="22"/>
        </w:rPr>
      </w:pPr>
    </w:p>
    <w:tbl>
      <w:tblPr>
        <w:tblW w:w="0" w:type="auto"/>
        <w:tblLayout w:type="fixed"/>
        <w:tblLook w:val="0000"/>
      </w:tblPr>
      <w:tblGrid>
        <w:gridCol w:w="464"/>
        <w:gridCol w:w="5550"/>
        <w:gridCol w:w="1177"/>
        <w:gridCol w:w="2020"/>
      </w:tblGrid>
      <w:tr w:rsidR="007816DA">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rFonts w:ascii="Calibri" w:eastAsia="Calibri" w:hAnsi="Calibri"/>
                <w:b/>
                <w:color w:val="FFFFFF"/>
                <w:sz w:val="22"/>
                <w:szCs w:val="22"/>
              </w:rPr>
              <w:t>TARİH</w:t>
            </w: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Rutin öğretim üyesi vizitine katılma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hastadan/yakınından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 hasta 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5</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Klinikte yatan hastayı vizitte sunma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7</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Poliklinikte hasta değerlendirme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8</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Reçete düzenleyebilme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Seminer</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bl>
    <w:p w:rsidR="007816DA" w:rsidRDefault="007816DA">
      <w:pPr>
        <w:spacing w:after="200" w:line="276" w:lineRule="auto"/>
        <w:rPr>
          <w:sz w:val="22"/>
          <w:szCs w:val="22"/>
        </w:rPr>
      </w:pP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b/>
          <w:sz w:val="22"/>
          <w:szCs w:val="22"/>
        </w:rPr>
      </w:pPr>
      <w:r>
        <w:rPr>
          <w:rFonts w:eastAsia="Calibri"/>
          <w:sz w:val="22"/>
          <w:szCs w:val="22"/>
        </w:rPr>
        <w:t>Karar(Puan):                                                                        Tarih:</w:t>
      </w: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sz w:val="22"/>
          <w:szCs w:val="22"/>
        </w:rPr>
      </w:pPr>
      <w:r>
        <w:rPr>
          <w:rFonts w:eastAsia="Calibri"/>
          <w:sz w:val="22"/>
          <w:szCs w:val="22"/>
        </w:rPr>
        <w:t>Öğrenci Adı-Soyadı:</w:t>
      </w:r>
    </w:p>
    <w:p w:rsidR="007816DA" w:rsidRDefault="007816DA">
      <w:pPr>
        <w:spacing w:after="200" w:line="276" w:lineRule="auto"/>
        <w:jc w:val="both"/>
        <w:rPr>
          <w:rFonts w:eastAsia="Calibri"/>
          <w:b/>
          <w:sz w:val="20"/>
          <w:szCs w:val="20"/>
        </w:rPr>
      </w:pPr>
      <w:r>
        <w:rPr>
          <w:rFonts w:eastAsia="Calibri"/>
          <w:sz w:val="22"/>
          <w:szCs w:val="22"/>
        </w:rPr>
        <w:lastRenderedPageBreak/>
        <w:t>Öğrenci No:</w:t>
      </w:r>
    </w:p>
    <w:p w:rsidR="007816DA" w:rsidRDefault="007816D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sz w:val="20"/>
          <w:szCs w:val="20"/>
        </w:rPr>
      </w:pPr>
    </w:p>
    <w:p w:rsidR="007816DA" w:rsidRPr="000D1DF6" w:rsidRDefault="007816DA" w:rsidP="000D1DF6">
      <w:pPr>
        <w:jc w:val="center"/>
        <w:rPr>
          <w:b/>
          <w:sz w:val="20"/>
          <w:szCs w:val="20"/>
        </w:rPr>
      </w:pPr>
      <w:r w:rsidRPr="007F5F7E">
        <w:rPr>
          <w:b/>
          <w:sz w:val="20"/>
          <w:szCs w:val="20"/>
        </w:rPr>
        <w:t>GİRESUN ÜNİVERSİTESİ TIP FAKÜLTESİ 202</w:t>
      </w:r>
      <w:r w:rsidR="000D1DF6">
        <w:rPr>
          <w:b/>
          <w:sz w:val="20"/>
          <w:szCs w:val="20"/>
        </w:rPr>
        <w:t>5</w:t>
      </w:r>
      <w:r w:rsidRPr="007F5F7E">
        <w:rPr>
          <w:b/>
          <w:sz w:val="20"/>
          <w:szCs w:val="20"/>
        </w:rPr>
        <w:t>-202</w:t>
      </w:r>
      <w:r w:rsidR="000D1DF6">
        <w:rPr>
          <w:b/>
          <w:sz w:val="20"/>
          <w:szCs w:val="20"/>
        </w:rPr>
        <w:t>6</w:t>
      </w:r>
      <w:r w:rsidRPr="007F5F7E">
        <w:rPr>
          <w:b/>
          <w:sz w:val="20"/>
          <w:szCs w:val="20"/>
        </w:rPr>
        <w:t xml:space="preserve"> EĞİTİM-ÖĞRETİM YILI DÖNEM 4</w:t>
      </w:r>
      <w:r w:rsidR="005A6E6E">
        <w:rPr>
          <w:b/>
          <w:sz w:val="20"/>
          <w:szCs w:val="20"/>
        </w:rPr>
        <w:t xml:space="preserve"> ÇOCUK SAĞLIĞI </w:t>
      </w:r>
      <w:proofErr w:type="gramStart"/>
      <w:r w:rsidR="005A6E6E">
        <w:rPr>
          <w:b/>
          <w:sz w:val="20"/>
          <w:szCs w:val="20"/>
        </w:rPr>
        <w:t>VE  HASTALIKLARI</w:t>
      </w:r>
      <w:proofErr w:type="gramEnd"/>
      <w:r w:rsidRPr="007F5F7E">
        <w:rPr>
          <w:b/>
          <w:sz w:val="20"/>
          <w:szCs w:val="20"/>
        </w:rPr>
        <w:t xml:space="preserve"> STAJ PROGRAMI</w:t>
      </w:r>
    </w:p>
    <w:p w:rsidR="007816DA" w:rsidRDefault="007816DA">
      <w:pPr>
        <w:rPr>
          <w:sz w:val="20"/>
          <w:szCs w:val="20"/>
        </w:rPr>
      </w:pPr>
    </w:p>
    <w:p w:rsidR="007816DA" w:rsidRDefault="007816DA">
      <w:pPr>
        <w:rPr>
          <w:sz w:val="20"/>
          <w:szCs w:val="20"/>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1" w:name="_Hlk187157550"/>
      <w:r w:rsidRPr="001B50F2">
        <w:rPr>
          <w:rFonts w:ascii="Calibri" w:eastAsia="Calibri" w:hAnsi="Calibri"/>
          <w:b/>
          <w:bCs/>
          <w:kern w:val="0"/>
          <w:sz w:val="22"/>
          <w:szCs w:val="22"/>
          <w:u w:val="single"/>
          <w:lang w:eastAsia="en-US"/>
        </w:rPr>
        <w:t>1</w:t>
      </w:r>
      <w:r w:rsidRPr="001B50F2">
        <w:rPr>
          <w:rFonts w:eastAsia="Calibri"/>
          <w:b/>
          <w:bCs/>
          <w:kern w:val="0"/>
          <w:sz w:val="22"/>
          <w:szCs w:val="22"/>
          <w:u w:val="single"/>
          <w:lang w:eastAsia="en-US"/>
        </w:rPr>
        <w:t>.</w:t>
      </w:r>
      <w:proofErr w:type="gramStart"/>
      <w:r w:rsidRPr="001B50F2">
        <w:rPr>
          <w:rFonts w:eastAsia="Calibri"/>
          <w:b/>
          <w:bCs/>
          <w:kern w:val="0"/>
          <w:sz w:val="22"/>
          <w:szCs w:val="22"/>
          <w:u w:val="single"/>
          <w:lang w:eastAsia="en-US"/>
        </w:rPr>
        <w:t xml:space="preserve">HAFTA  </w:t>
      </w:r>
      <w:bookmarkEnd w:id="1"/>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tblPr>
      <w:tblGrid>
        <w:gridCol w:w="1413"/>
        <w:gridCol w:w="4678"/>
        <w:gridCol w:w="3852"/>
      </w:tblGrid>
      <w:tr w:rsidR="000D1DF6" w:rsidRPr="000D1DF6" w:rsidTr="00C90A36">
        <w:trPr>
          <w:trHeight w:val="239"/>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52"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Baş ağrısı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Bilinç değişikliği</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Nörokutan hastalıklar</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320"/>
        </w:trPr>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Allerjikrinit, Atopik dermatit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Göğüs ağrısı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Çarpıntı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Kardiyak üfürümler ve ek sesler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Hışıltılı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Üst solunum yolu </w:t>
            </w:r>
            <w:proofErr w:type="gramStart"/>
            <w:r w:rsidRPr="000D1DF6">
              <w:rPr>
                <w:rFonts w:eastAsia="Calibri"/>
                <w:kern w:val="0"/>
                <w:sz w:val="20"/>
                <w:szCs w:val="20"/>
                <w:lang w:eastAsia="en-US"/>
              </w:rPr>
              <w:t>enfeksiyonları</w:t>
            </w:r>
            <w:proofErr w:type="gramEnd"/>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Aritmi-1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Aritmi-2 </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4"/>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Myokardit-Endokardit-Perikardit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Kardiyomiyopatiler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anemilerine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Demir eksikliği anemisi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Hemoglobinopatiler (Talasemi, orak hücreli anemi)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Megaloblastik anemiler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ve Edinsel kemik iliği yetmezliği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Senkop ve ani ölümler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7"/>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Asiyonotik kalp hastalıkları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2" w:name="_Hlk187157644"/>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 xml:space="preserve">HAFTA   </w:t>
      </w:r>
      <w:bookmarkEnd w:id="2"/>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Afebrilkonvulziyon ve Statusepileptikus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Epilepsi ve </w:t>
            </w:r>
            <w:proofErr w:type="gramStart"/>
            <w:r w:rsidRPr="000D1DF6">
              <w:rPr>
                <w:rFonts w:eastAsia="Calibri"/>
                <w:kern w:val="0"/>
                <w:sz w:val="20"/>
                <w:szCs w:val="20"/>
                <w:lang w:eastAsia="en-US"/>
              </w:rPr>
              <w:t>epileptik  sendromlar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Febrilkonvülziyon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Kanamalı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Perinatal  asfiksi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Yenidoğanda solunum sıkıntısı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sarılığı-1,2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sarılığı-1,2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sepsisi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16.</w:t>
            </w:r>
            <w:proofErr w:type="gramStart"/>
            <w:r w:rsidRPr="000D1DF6">
              <w:rPr>
                <w:rFonts w:eastAsia="Calibri"/>
                <w:kern w:val="0"/>
                <w:sz w:val="22"/>
                <w:szCs w:val="22"/>
                <w:lang w:eastAsia="en-US"/>
              </w:rPr>
              <w:t>30   17</w:t>
            </w:r>
            <w:proofErr w:type="gramEnd"/>
            <w:r w:rsidRPr="000D1DF6">
              <w:rPr>
                <w:rFonts w:eastAsia="Calibri"/>
                <w:kern w:val="0"/>
                <w:sz w:val="22"/>
                <w:szCs w:val="22"/>
                <w:lang w:eastAsia="en-US"/>
              </w:rPr>
              <w:t xml:space="preserve">.20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Diyabetik anne bebeği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İmmun Yetmezliğe Yaklaşım Ve Tedavi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Antikor Eksikliği Ve Kombine İmmun yetmezlikler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Fagosit Ve Kompleman Eksiklikleri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r w:rsidRPr="000D1DF6">
              <w:rPr>
                <w:rFonts w:eastAsia="Calibri"/>
                <w:kern w:val="0"/>
                <w:sz w:val="20"/>
                <w:szCs w:val="20"/>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rPr>
          <w:trHeight w:val="231"/>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Kaza ve </w:t>
            </w:r>
            <w:proofErr w:type="gramStart"/>
            <w:r w:rsidRPr="000D1DF6">
              <w:rPr>
                <w:rFonts w:eastAsia="Calibri"/>
                <w:kern w:val="0"/>
                <w:sz w:val="20"/>
                <w:szCs w:val="20"/>
                <w:lang w:eastAsia="en-US"/>
              </w:rPr>
              <w:t>yaralanmalardan  korunma</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resüsitasyonu-1,2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resüsitasyonu-1,2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3" w:name="_Hlk187157698"/>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 xml:space="preserve">HAFTA  </w:t>
      </w:r>
      <w:bookmarkEnd w:id="3"/>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.GÜN</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Antropometrik Ölçüm ve persentil eğrisi üzerinde Büyüme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Baş boyun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Vital bulguların ölçüm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Solunum sistemi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Nebül ilaç uygulaması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Otoskopik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8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lastRenderedPageBreak/>
        <w:t xml:space="preserve">3. </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Lomber Ponksiyon yapılan hastanın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Batın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Periferik yayma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Glukometri ile kan şekeri ölçme ve değerlendirme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Kapiller kan örneği alabilme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326"/>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ağrısı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Kronik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Adrenal Hiperplazi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Adrenal hastaklıklar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Çağında kronik akciğer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Serebral palsi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Ataksi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10"/>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89"/>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13.30 - 14.20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Kritik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rPr>
          <w:trHeight w:val="6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65" w:type="dxa"/>
        <w:tblInd w:w="-10" w:type="dxa"/>
        <w:tblLayout w:type="fixed"/>
        <w:tblLook w:val="0000"/>
      </w:tblPr>
      <w:tblGrid>
        <w:gridCol w:w="1396"/>
        <w:gridCol w:w="4676"/>
        <w:gridCol w:w="3993"/>
      </w:tblGrid>
      <w:tr w:rsidR="000D1DF6" w:rsidRPr="000D1DF6" w:rsidTr="00C90A36">
        <w:trPr>
          <w:trHeight w:val="362"/>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18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9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99"/>
        </w:trPr>
        <w:tc>
          <w:tcPr>
            <w:tcW w:w="139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3" w:type="dxa"/>
            <w:tcBorders>
              <w:top w:val="single" w:sz="8" w:space="0" w:color="000000"/>
              <w:left w:val="single" w:sz="8" w:space="0" w:color="000000"/>
              <w:bottom w:val="single" w:sz="8" w:space="0" w:color="000000"/>
              <w:right w:val="single" w:sz="8" w:space="0" w:color="000000"/>
            </w:tcBorders>
            <w:shd w:val="clear" w:color="auto" w:fill="002060"/>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67"/>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Pediatri kliniğinde sık kullanılan antimikrobiyal ilaçlar </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Pediatri kliniğinde sık kullanılan antimikrobiyal ilaçlar</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406"/>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6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1.GÜN </w:t>
      </w:r>
    </w:p>
    <w:tbl>
      <w:tblPr>
        <w:tblW w:w="10085" w:type="dxa"/>
        <w:tblInd w:w="-30" w:type="dxa"/>
        <w:tblLayout w:type="fixed"/>
        <w:tblLook w:val="0000"/>
      </w:tblPr>
      <w:tblGrid>
        <w:gridCol w:w="1412"/>
        <w:gridCol w:w="4678"/>
        <w:gridCol w:w="3995"/>
      </w:tblGrid>
      <w:tr w:rsidR="000D1DF6" w:rsidRPr="000D1DF6" w:rsidTr="00C90A36">
        <w:trPr>
          <w:trHeight w:val="239"/>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-1-</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-2-</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Ketoasidoz</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5"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Hepatomegali </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Splenomegali</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Karaciğer enzim yüksekliğine yaklaşım</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rPr>
          <w:trHeight w:val="60"/>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Gastrointestinal kanamalar</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2.GÜN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Hipertiroidi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Hipoglisemi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56"/>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Deri,lenf</w:t>
            </w:r>
            <w:proofErr w:type="gramEnd"/>
            <w:r w:rsidRPr="000D1DF6">
              <w:rPr>
                <w:rFonts w:eastAsia="Calibri"/>
                <w:kern w:val="0"/>
                <w:sz w:val="20"/>
                <w:szCs w:val="20"/>
                <w:lang w:eastAsia="en-US"/>
              </w:rPr>
              <w:t xml:space="preserve"> bezi, ekstremite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3.GÜN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Ödem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4.GÜN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Raşitizm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354"/>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Paratiroid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Boy Kısalığı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 -1(ALL)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Lösemiler-2 (AML ve MDS)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Febril nötropeni ve onkolojik aciller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16:30-17:20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Kan transfüzyonları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5.GÜN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bookmarkStart w:id="4" w:name="_Hlk187659677"/>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Akut romatizmal ateş</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Artrite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Konnektif doku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SLE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Vaskülitler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rPr>
          <w:trHeight w:val="357"/>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bookmarkEnd w:id="4"/>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5" w:name="_Hlk187157821"/>
      <w:r w:rsidRPr="001B50F2">
        <w:rPr>
          <w:rFonts w:eastAsia="Calibri"/>
          <w:b/>
          <w:bCs/>
          <w:kern w:val="0"/>
          <w:sz w:val="22"/>
          <w:szCs w:val="22"/>
          <w:u w:val="single"/>
          <w:lang w:eastAsia="en-US"/>
        </w:rPr>
        <w:t xml:space="preserve">6.HAFTA </w:t>
      </w:r>
      <w:bookmarkEnd w:id="5"/>
      <w:r w:rsidRPr="001B50F2">
        <w:rPr>
          <w:rFonts w:eastAsia="Calibri"/>
          <w:b/>
          <w:bCs/>
          <w:kern w:val="0"/>
          <w:sz w:val="22"/>
          <w:szCs w:val="22"/>
          <w:u w:val="single"/>
          <w:lang w:eastAsia="en-US"/>
        </w:rPr>
        <w:t xml:space="preserve">1.GÜN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Acil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İleri yaşam desteği (son dönem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Transfüzyon uygulamaları ve hasta takibi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w:t>
            </w:r>
            <w:proofErr w:type="gramStart"/>
            <w:r w:rsidRPr="000D1DF6">
              <w:rPr>
                <w:rFonts w:eastAsia="Calibri"/>
                <w:i/>
                <w:kern w:val="0"/>
                <w:sz w:val="22"/>
                <w:szCs w:val="22"/>
                <w:lang w:eastAsia="en-US"/>
              </w:rPr>
              <w:t>travmalı</w:t>
            </w:r>
            <w:proofErr w:type="gramEnd"/>
            <w:r w:rsidRPr="000D1DF6">
              <w:rPr>
                <w:rFonts w:eastAsia="Calibri"/>
                <w:i/>
                <w:kern w:val="0"/>
                <w:sz w:val="22"/>
                <w:szCs w:val="22"/>
                <w:lang w:eastAsia="en-US"/>
              </w:rPr>
              <w:t xml:space="preserve"> çocuğa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Zehirlenmeler ya da intihar girişimlerinde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hasta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2.GÜN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Tetkik isteme ve yorumlama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analizi ve örnek alımı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Hasta dosyası hazırlama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Epikriz yazma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3.GÜN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Bilinç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Nörolojik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Ürogenital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Nöbet geçiren hastanın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Göz ve göz dibi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lastRenderedPageBreak/>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Baş çevresi ölçümü değerlendirilmesi-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Ense sertliği değerlendirmesi-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Yenidoğanın nörolojik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4.GÜN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Nazogastrik sonda takma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Mide yıkama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185"/>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sonrası takabilme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Yenidoğanın ilk bakımı ve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tarama testleri ve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5.GÜN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Yürüme bozukluğu olan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görme, işitme taramaları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Doğumsal metabolik hastalık taramaları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Kalça displazisi tarama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Doğru emzirme yöntemlerinin öğretilmesi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Bebek sağlığı ve izlemi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6" w:name="_Hlk187157842"/>
      <w:r w:rsidRPr="001B50F2">
        <w:rPr>
          <w:rFonts w:eastAsia="Calibri"/>
          <w:b/>
          <w:bCs/>
          <w:kern w:val="0"/>
          <w:sz w:val="22"/>
          <w:szCs w:val="22"/>
          <w:u w:val="single"/>
          <w:lang w:eastAsia="en-US"/>
        </w:rPr>
        <w:t xml:space="preserve">7.HAFTA </w:t>
      </w:r>
      <w:bookmarkEnd w:id="6"/>
      <w:r w:rsidRPr="001B50F2">
        <w:rPr>
          <w:rFonts w:eastAsia="Calibri"/>
          <w:b/>
          <w:bCs/>
          <w:kern w:val="0"/>
          <w:sz w:val="22"/>
          <w:szCs w:val="22"/>
          <w:u w:val="single"/>
          <w:lang w:eastAsia="en-US"/>
        </w:rPr>
        <w:t xml:space="preserve">1.GÜN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Hematüri-Proteinüriye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Glomerulonefrit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Nefrotik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2.GÜN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İYE-VUR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3.GÜN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Nörodejeneratif  hastalıklar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Boğmaca,difteri</w:t>
            </w:r>
            <w:proofErr w:type="gramEnd"/>
            <w:r w:rsidRPr="000D1DF6">
              <w:rPr>
                <w:rFonts w:eastAsia="Calibri"/>
                <w:kern w:val="0"/>
                <w:sz w:val="22"/>
                <w:szCs w:val="22"/>
                <w:lang w:eastAsia="en-US"/>
              </w:rPr>
              <w:t>,kabakulak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Anaflaksiye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Salmonella ve Shigella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Allerjik Reaksiyon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4.GÜN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 döneminde vitamin gereksinimleri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Üriner sistem taş hastalığı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Otoimmun hemolitik anemi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Hemolotik üremik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Sistemik hastalıkların hematolojik bulguları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5.GÜN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Tetanoz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Brucella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Kabızlık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Çocuk istismarı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1.GÜN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2.GÜN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3.GÜN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4.GÜN </w:t>
      </w:r>
    </w:p>
    <w:tbl>
      <w:tblPr>
        <w:tblW w:w="0" w:type="auto"/>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Yazılı sınav</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5.GÜN </w:t>
      </w:r>
    </w:p>
    <w:tbl>
      <w:tblPr>
        <w:tblW w:w="10085" w:type="dxa"/>
        <w:tblInd w:w="-30" w:type="dxa"/>
        <w:tblLayout w:type="fixed"/>
        <w:tblLook w:val="000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Sözlü  sınav</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jc w:val="center"/>
        <w:rPr>
          <w:b/>
          <w:sz w:val="96"/>
          <w:szCs w:val="96"/>
        </w:rPr>
      </w:pPr>
    </w:p>
    <w:p w:rsidR="0010116B" w:rsidRDefault="0010116B">
      <w:pPr>
        <w:jc w:val="center"/>
        <w:rPr>
          <w:b/>
          <w:sz w:val="96"/>
          <w:szCs w:val="96"/>
        </w:rPr>
      </w:pPr>
    </w:p>
    <w:p w:rsidR="007816DA" w:rsidRDefault="007816DA">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7816DA" w:rsidRDefault="007816DA">
      <w:pPr>
        <w:jc w:val="center"/>
        <w:rPr>
          <w:b/>
          <w:sz w:val="96"/>
          <w:szCs w:val="96"/>
        </w:rPr>
      </w:pPr>
      <w:r>
        <w:rPr>
          <w:b/>
          <w:sz w:val="96"/>
          <w:szCs w:val="96"/>
        </w:rPr>
        <w:t>KADIN HASTALIKLARI ve DOĞUM</w:t>
      </w:r>
    </w:p>
    <w:p w:rsidR="007816DA" w:rsidRDefault="007816DA">
      <w:pPr>
        <w:jc w:val="center"/>
        <w:rPr>
          <w:b/>
        </w:rPr>
      </w:pPr>
      <w:r>
        <w:rPr>
          <w:b/>
          <w:sz w:val="96"/>
          <w:szCs w:val="96"/>
        </w:rPr>
        <w:t>STAJI</w:t>
      </w: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spacing w:after="200" w:line="276" w:lineRule="auto"/>
        <w:jc w:val="center"/>
      </w:pPr>
      <w:r>
        <w:rPr>
          <w:rFonts w:eastAsia="Calibri"/>
          <w:b/>
          <w:color w:val="000000"/>
          <w:u w:val="single"/>
        </w:rPr>
        <w:t>KADIN HASTALIKLARI ve DOĞUM STAJ EĞİTİM PROGRAMI</w:t>
      </w:r>
    </w:p>
    <w:p w:rsidR="007816DA" w:rsidRDefault="007816DA"/>
    <w:p w:rsidR="007816DA" w:rsidRDefault="007816DA"/>
    <w:p w:rsidR="007816DA" w:rsidRDefault="007816DA"/>
    <w:tbl>
      <w:tblPr>
        <w:tblW w:w="0" w:type="auto"/>
        <w:tblLayout w:type="fixed"/>
        <w:tblLook w:val="0000"/>
      </w:tblPr>
      <w:tblGrid>
        <w:gridCol w:w="4075"/>
        <w:gridCol w:w="5531"/>
      </w:tblGrid>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bCs/>
              </w:rPr>
              <w:t>Başkoordinatör: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Cs/>
              </w:rPr>
              <w:t xml:space="preserve">Doç. Dr. </w:t>
            </w:r>
            <w:r w:rsidR="00AA55CC">
              <w:rPr>
                <w:rFonts w:eastAsia="Calibri"/>
                <w:bCs/>
              </w:rPr>
              <w:t>Ceren VARER AKPINAR</w:t>
            </w:r>
          </w:p>
          <w:p w:rsidR="007816DA" w:rsidRPr="005A6E6E" w:rsidRDefault="007816DA">
            <w:pPr>
              <w:rPr>
                <w:rFonts w:eastAsia="Calibri"/>
                <w:bCs/>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rPr>
              <w:t xml:space="preserve">Dönem IV Koordinatörü: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Cs/>
              </w:rPr>
              <w:t>Doç. Dr. Emre Yılmaz</w:t>
            </w:r>
          </w:p>
          <w:p w:rsidR="007816DA" w:rsidRPr="005A6E6E" w:rsidRDefault="007816DA"/>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rPr>
              <w:t xml:space="preserve">Koordinatör Yardımcıları: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Dr. Öğr. Üyesi Selda Günaydın</w:t>
            </w: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Eğitimin yürütüldüğü yer: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GRÜ Kadın Doğum ve Çocuk Hastalıkları Eğitim ve Araştırma Hastanesi</w:t>
            </w:r>
          </w:p>
        </w:tc>
      </w:tr>
      <w:tr w:rsidR="007816DA" w:rsidRPr="005A6E6E" w:rsidTr="00D27879">
        <w:tc>
          <w:tcPr>
            <w:tcW w:w="4075" w:type="dxa"/>
            <w:tcBorders>
              <w:top w:val="single" w:sz="4" w:space="0" w:color="000000"/>
              <w:left w:val="single" w:sz="4" w:space="0" w:color="000000"/>
              <w:bottom w:val="single" w:sz="4" w:space="0" w:color="000000"/>
              <w:right w:val="single" w:sz="4" w:space="0" w:color="000000"/>
            </w:tcBorders>
            <w:shd w:val="clear" w:color="auto" w:fill="FFFFFF"/>
          </w:tcPr>
          <w:p w:rsidR="007816DA" w:rsidRPr="005A6E6E" w:rsidRDefault="007816DA">
            <w:pPr>
              <w:rPr>
                <w:b/>
              </w:rPr>
            </w:pPr>
            <w:r w:rsidRPr="005A6E6E">
              <w:rPr>
                <w:rFonts w:eastAsia="Calibri"/>
                <w:b/>
              </w:rPr>
              <w:t xml:space="preserve">Staj Eğitim Sorumlusu:  </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E658A4" w:rsidRPr="005A6E6E" w:rsidRDefault="00E658A4" w:rsidP="00E658A4">
            <w:r w:rsidRPr="005A6E6E">
              <w:t>Dr. Öğr. Üyesi Sema BAKİ YILDIRIM</w:t>
            </w:r>
          </w:p>
          <w:p w:rsidR="007816DA" w:rsidRPr="005A6E6E" w:rsidRDefault="007816DA">
            <w:pPr>
              <w:rPr>
                <w:b/>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 xml:space="preserve">Staj öğretim üyeleri: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E658A4" w:rsidRPr="005A6E6E" w:rsidRDefault="00E658A4" w:rsidP="00E658A4">
            <w:r w:rsidRPr="005A6E6E">
              <w:t>Dr. Öğr. Üyesi Sema BAKİ YILDIRIM</w:t>
            </w:r>
          </w:p>
          <w:p w:rsidR="005A6E6E" w:rsidRPr="005A6E6E" w:rsidRDefault="005A6E6E" w:rsidP="005A6E6E">
            <w:r w:rsidRPr="005A6E6E">
              <w:t>Dr. Öğr. Üyesi Sadettin Oğuzhan TUTAR</w:t>
            </w:r>
          </w:p>
          <w:p w:rsidR="005A6E6E" w:rsidRPr="005A6E6E" w:rsidRDefault="005A6E6E" w:rsidP="005A6E6E">
            <w:r w:rsidRPr="005A6E6E">
              <w:t>Dr.Öğr. Üyesi Kıymet İclal AYAYDIN YILMAZ</w:t>
            </w:r>
          </w:p>
          <w:p w:rsidR="007816DA" w:rsidRDefault="005A6E6E" w:rsidP="005A6E6E">
            <w:r w:rsidRPr="005A6E6E">
              <w:t>Dr. Öğr. Üyesi Deniz TAŞKIRAN</w:t>
            </w:r>
          </w:p>
          <w:p w:rsidR="00C90A36" w:rsidRDefault="00C90A36" w:rsidP="00C90A36">
            <w:r w:rsidRPr="00C90A36">
              <w:t xml:space="preserve">Dr. Öğr. Üyesi </w:t>
            </w:r>
            <w:r>
              <w:t>Emine Ahu KOÇ</w:t>
            </w:r>
          </w:p>
          <w:p w:rsidR="00C90A36" w:rsidRPr="005A6E6E" w:rsidRDefault="00C90A36" w:rsidP="00C90A36">
            <w:r w:rsidRPr="00C90A36">
              <w:t xml:space="preserve">Dr. Öğr. Üyesi </w:t>
            </w:r>
            <w:r>
              <w:t>Turan Kaan KARAKAYA</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7816DA" w:rsidRDefault="007816DA">
      <w:pPr>
        <w:jc w:val="center"/>
        <w:rPr>
          <w:b/>
          <w:u w:val="single"/>
        </w:rPr>
      </w:pPr>
      <w:r>
        <w:rPr>
          <w:b/>
          <w:u w:val="single"/>
        </w:rPr>
        <w:t>KADIN HASTALIKLARI VE DOĞUM STAJ AMAÇ VE PROGRAM ÇIKTILARI</w:t>
      </w:r>
    </w:p>
    <w:p w:rsidR="007816DA" w:rsidRDefault="007816DA">
      <w:pPr>
        <w:jc w:val="center"/>
        <w:rPr>
          <w:b/>
          <w:u w:val="single"/>
        </w:rPr>
      </w:pPr>
    </w:p>
    <w:tbl>
      <w:tblPr>
        <w:tblW w:w="10873" w:type="dxa"/>
        <w:tblInd w:w="-103" w:type="dxa"/>
        <w:tblLayout w:type="fixed"/>
        <w:tblCellMar>
          <w:left w:w="0" w:type="dxa"/>
          <w:right w:w="0" w:type="dxa"/>
        </w:tblCellMar>
        <w:tblLook w:val="0000"/>
      </w:tblPr>
      <w:tblGrid>
        <w:gridCol w:w="3270"/>
        <w:gridCol w:w="2381"/>
        <w:gridCol w:w="595"/>
        <w:gridCol w:w="2977"/>
        <w:gridCol w:w="9"/>
        <w:gridCol w:w="1628"/>
        <w:gridCol w:w="13"/>
      </w:tblGrid>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KADIN HASTALIKLARI ve DOĞUM</w:t>
            </w:r>
          </w:p>
        </w:tc>
        <w:tc>
          <w:tcPr>
            <w:tcW w:w="1641" w:type="dxa"/>
            <w:gridSpan w:val="2"/>
            <w:shd w:val="clear" w:color="auto" w:fill="auto"/>
          </w:tcPr>
          <w:p w:rsidR="007816DA" w:rsidRDefault="007816DA"/>
        </w:tc>
      </w:tr>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D27879">
            <w:pPr>
              <w:jc w:val="center"/>
            </w:pPr>
            <w:r>
              <w:t>202</w:t>
            </w:r>
            <w:r w:rsidR="00C90A36">
              <w:t>5</w:t>
            </w:r>
            <w:r>
              <w:t>-202</w:t>
            </w:r>
            <w:r w:rsidR="00C90A36">
              <w:t>6</w:t>
            </w:r>
            <w:r>
              <w:t xml:space="preserve"> Eğitim Öğretim Yılı</w:t>
            </w:r>
          </w:p>
        </w:tc>
        <w:tc>
          <w:tcPr>
            <w:tcW w:w="1641" w:type="dxa"/>
            <w:gridSpan w:val="2"/>
            <w:shd w:val="clear" w:color="auto" w:fill="auto"/>
          </w:tcPr>
          <w:p w:rsidR="007816DA" w:rsidRDefault="007816DA"/>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STAJ SÜRESİ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F30DA4" w:rsidRDefault="005A6E6E" w:rsidP="00AE2DF9">
            <w:pPr>
              <w:jc w:val="center"/>
            </w:pPr>
            <w:r w:rsidRPr="00F30DA4">
              <w:t>6 Hafta</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TEORİK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t>88</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UYGULAMALI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w:t>
            </w:r>
            <w:r>
              <w:t>24</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SERBEST ÇALIŞMA</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12</w:t>
            </w:r>
          </w:p>
        </w:tc>
        <w:tc>
          <w:tcPr>
            <w:tcW w:w="1641" w:type="dxa"/>
            <w:gridSpan w:val="2"/>
            <w:shd w:val="clear" w:color="auto" w:fill="auto"/>
          </w:tcPr>
          <w:p w:rsidR="005A6E6E" w:rsidRDefault="005A6E6E"/>
        </w:tc>
      </w:tr>
      <w:tr w:rsidR="00D27879" w:rsidTr="00D27879">
        <w:trPr>
          <w:trHeight w:val="24"/>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STAJ İÇERİĞİ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KADIN HASTALIKLARI ve DOĞUM STAJI HASTALIKLAR / KLİNİK PROBLEMLER LİSTESİ</w:t>
            </w:r>
          </w:p>
        </w:tc>
        <w:tc>
          <w:tcPr>
            <w:tcW w:w="1641" w:type="dxa"/>
            <w:gridSpan w:val="2"/>
            <w:shd w:val="clear" w:color="auto" w:fill="auto"/>
          </w:tcPr>
          <w:p w:rsidR="007816DA" w:rsidRDefault="007816DA"/>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Abortus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Akut karın</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Asit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Cinsel işlev bozuklukları</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Cinsel yolla bulaşan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Demir eksikliği anemisi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Doğum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asfiksi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fetal distres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Eklampsi, preeklampsi, HELLP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Ektopik gebelik</w:t>
            </w:r>
          </w:p>
        </w:tc>
      </w:tr>
      <w:tr w:rsidR="007816DA" w:rsidTr="00D27879">
        <w:tblPrEx>
          <w:tblCellMar>
            <w:left w:w="108" w:type="dxa"/>
            <w:right w:w="108" w:type="dxa"/>
          </w:tblCellMar>
        </w:tblPrEx>
        <w:trPr>
          <w:gridAfter w:val="3"/>
          <w:wAfter w:w="1650" w:type="dxa"/>
          <w:trHeight w:val="24"/>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Endometriyozis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Genital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Genito‐üriner sistem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Gestasyonel diyabet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Hiperemezisgravidarum</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İntrauterin büyüme geriliği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İntrauterin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Nöral tüp defektleri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Osteoporoz</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Over kanseri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Pelvik kitle</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Polikistik over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Premenstrüel </w:t>
            </w:r>
            <w:proofErr w:type="gramStart"/>
            <w:r>
              <w:rPr>
                <w:rFonts w:eastAsia="Calibri"/>
              </w:rPr>
              <w:t>sendrom</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Riskli gebelik</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Serviks kanseri</w:t>
            </w:r>
          </w:p>
        </w:tc>
      </w:tr>
      <w:tr w:rsidR="00D27879" w:rsidTr="00D27879">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rPr>
            </w:pPr>
          </w:p>
          <w:p w:rsidR="007816DA" w:rsidRDefault="007816DA">
            <w:pPr>
              <w:jc w:val="center"/>
              <w:rPr>
                <w:b/>
              </w:rPr>
            </w:pPr>
          </w:p>
          <w:p w:rsidR="007816DA" w:rsidRDefault="007816DA">
            <w:pPr>
              <w:jc w:val="center"/>
              <w:rPr>
                <w:b/>
              </w:rPr>
            </w:pPr>
          </w:p>
        </w:tc>
        <w:tc>
          <w:tcPr>
            <w:tcW w:w="2977" w:type="dxa"/>
            <w:shd w:val="clear" w:color="auto" w:fill="auto"/>
          </w:tcPr>
          <w:p w:rsidR="007816DA" w:rsidRDefault="007816DA"/>
        </w:tc>
      </w:tr>
      <w:tr w:rsidR="00D27879" w:rsidTr="00D27879">
        <w:trPr>
          <w:gridAfter w:val="1"/>
          <w:wAfter w:w="13"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 xml:space="preserve">AÇIKLAMA (Çekirdek </w:t>
            </w:r>
            <w:r>
              <w:rPr>
                <w:b/>
                <w:color w:val="FFFFFF"/>
              </w:rPr>
              <w:lastRenderedPageBreak/>
              <w:t>hastalıklar)</w:t>
            </w:r>
          </w:p>
        </w:tc>
        <w:tc>
          <w:tcPr>
            <w:tcW w:w="1637" w:type="dxa"/>
            <w:gridSpan w:val="2"/>
            <w:shd w:val="clear" w:color="auto" w:fill="auto"/>
          </w:tcPr>
          <w:p w:rsidR="007816DA" w:rsidRDefault="007816DA"/>
        </w:tc>
      </w:tr>
      <w:tr w:rsidR="00D27879" w:rsidTr="00D27879">
        <w:trPr>
          <w:gridAfter w:val="1"/>
          <w:wAfter w:w="13" w:type="dxa"/>
          <w:trHeight w:val="66"/>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STAJ AMACI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pPr>
            <w:r>
              <w:rPr>
                <w:rFonts w:eastAsia="Calibri"/>
                <w:bCs/>
                <w:color w:val="000000"/>
              </w:rPr>
              <w:t>Kadın genital sistemi ve obstetrik ile ilgili sağlık problemlerini tanıma, tedavi yöntemlerini açıklama ve acil jinekolojik ve obstetrik sorunlara yaklaşım için gerekli bilgi, beceri ve tutumları kazandırmaktır.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ile ilgili sorunların/hastalıkların oluşum mekanizmalarını açıklar. </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Sık görülen </w:t>
            </w:r>
            <w:r>
              <w:rPr>
                <w:bCs/>
                <w:color w:val="000000"/>
              </w:rPr>
              <w:t>kadın genital sistemi ve obstetrik</w:t>
            </w:r>
            <w:r>
              <w:rPr>
                <w:color w:val="000000"/>
              </w:rPr>
              <w:t xml:space="preserve"> sorunlarının/hastalıklarının epidemiyolojisini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t xml:space="preserve"> ile ilgili temel hastalıkların klinik özelliklerini ve klinik yaklaşım ilkelerini (tanı, tedavi ve korunma)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Hastanın sağlık problemleri, öz ve soygeçmişi ve </w:t>
            </w:r>
            <w:r>
              <w:rPr>
                <w:bCs/>
                <w:color w:val="000000"/>
              </w:rPr>
              <w:t>Kadın genital sistemi ve obstetriye</w:t>
            </w:r>
            <w:r>
              <w:rPr>
                <w:color w:val="000000"/>
              </w:rPr>
              <w:t xml:space="preserve"> ilişkin bilgilerini alır ve düzenler. </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için fizik muayene tekniklerini/becerilerini uygular.</w:t>
            </w:r>
            <w:r>
              <w:rPr>
                <w:color w:val="000000"/>
              </w:rPr>
              <w:tab/>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ve fizik muayene bulgularını değerlendirerek, tanı ve tedaviye yönlendirecek tanısal </w:t>
            </w:r>
            <w:r>
              <w:rPr>
                <w:color w:val="000000"/>
              </w:rPr>
              <w:lastRenderedPageBreak/>
              <w:t>yöntemleri uygun sırada seçer.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hastalıklarının teşhisinde kullanılan temel tanı yöntemlerini ve işlemlerini açıklar ve sonuçlarını yorumlar.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fizik muayene ve tanısal test sonuçlarını değerlendirerek ayırıcı tanı yapar ve ön tanı/tanı koyar.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 için birinci basamak düzeyinde tanıya uygun tedavi planlar ve sevk </w:t>
            </w:r>
            <w:proofErr w:type="gramStart"/>
            <w:r>
              <w:rPr>
                <w:color w:val="000000"/>
              </w:rPr>
              <w:t>kriterlerini</w:t>
            </w:r>
            <w:proofErr w:type="gramEnd"/>
            <w:r>
              <w:rPr>
                <w:color w:val="000000"/>
              </w:rPr>
              <w:t xml:space="preserve">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acil durumlarını, bu durumlara yaklaşım ilkelerini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yönelik temel tıbbi girişimleri (spekulum, sonda takma vb) uygular.</w:t>
            </w:r>
          </w:p>
          <w:p w:rsidR="007816DA" w:rsidRDefault="007816DA">
            <w:pPr>
              <w:pStyle w:val="ListeParagraf1"/>
              <w:numPr>
                <w:ilvl w:val="0"/>
                <w:numId w:val="12"/>
              </w:numPr>
              <w:suppressAutoHyphens w:val="0"/>
              <w:spacing w:before="0" w:after="0" w:line="276" w:lineRule="auto"/>
              <w:ind w:left="426" w:hanging="369"/>
              <w:rPr>
                <w:color w:val="000000"/>
              </w:rPr>
            </w:pPr>
            <w:r>
              <w:rPr>
                <w:color w:val="000000"/>
              </w:rPr>
              <w:t>Bilimsel kaynaklara ulaşır, amaca uygun bilgiyi alır, organize eder ve sunar.</w:t>
            </w:r>
          </w:p>
          <w:p w:rsidR="007816DA" w:rsidRDefault="007816DA">
            <w:pPr>
              <w:spacing w:line="220" w:lineRule="exact"/>
              <w:ind w:left="57"/>
              <w:rPr>
                <w:color w:val="000000"/>
              </w:rPr>
            </w:pPr>
          </w:p>
          <w:p w:rsidR="007816DA" w:rsidRDefault="007816DA">
            <w:pPr>
              <w:jc w:val="center"/>
              <w:rPr>
                <w:b/>
              </w:rPr>
            </w:pPr>
          </w:p>
        </w:tc>
        <w:tc>
          <w:tcPr>
            <w:tcW w:w="1637" w:type="dxa"/>
            <w:gridSpan w:val="2"/>
            <w:shd w:val="clear" w:color="auto" w:fill="auto"/>
          </w:tcPr>
          <w:p w:rsidR="007816DA" w:rsidRDefault="007816DA"/>
        </w:tc>
      </w:tr>
      <w:tr w:rsidR="00D27879" w:rsidTr="00D27879">
        <w:trPr>
          <w:gridAfter w:val="1"/>
          <w:wAfter w:w="13" w:type="dxa"/>
          <w:trHeight w:val="129"/>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lastRenderedPageBreak/>
              <w:t>ÖĞRETME YÖNTEMLERİ</w:t>
            </w:r>
          </w:p>
        </w:tc>
        <w:tc>
          <w:tcPr>
            <w:tcW w:w="2381"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8"/>
              </w:numPr>
              <w:suppressAutoHyphens w:val="0"/>
              <w:spacing w:before="0" w:after="200" w:line="240" w:lineRule="auto"/>
            </w:pPr>
            <w:r>
              <w:t xml:space="preserve">Klinik beceri laboratuvarları ve simüle hasta merkezlerinde gerçekleştirilen yapılandırılmış  öğrenme etkinlikleri    </w:t>
            </w:r>
          </w:p>
          <w:p w:rsidR="007816DA" w:rsidRDefault="007816DA" w:rsidP="0020301D">
            <w:pPr>
              <w:pStyle w:val="ListeParagraf1"/>
              <w:numPr>
                <w:ilvl w:val="0"/>
                <w:numId w:val="28"/>
              </w:numPr>
              <w:suppressAutoHyphens w:val="0"/>
              <w:spacing w:before="0" w:after="200" w:line="240" w:lineRule="auto"/>
            </w:pPr>
            <w:r>
              <w:t xml:space="preserve">Mültidisiplin laboratuvar uygulamaları  </w:t>
            </w:r>
          </w:p>
          <w:p w:rsidR="007816DA" w:rsidRDefault="007816DA" w:rsidP="0020301D">
            <w:pPr>
              <w:pStyle w:val="ListeParagraf1"/>
              <w:numPr>
                <w:ilvl w:val="0"/>
                <w:numId w:val="28"/>
              </w:numPr>
              <w:suppressAutoHyphens w:val="0"/>
              <w:spacing w:before="0" w:after="200" w:line="240" w:lineRule="auto"/>
            </w:pPr>
            <w:r>
              <w:t xml:space="preserve">Hastabaşı eğitimler, vizitler, yapılandırılmış  odaklı hasta viziti; servis ve poliklinik deneyimleri  </w:t>
            </w:r>
          </w:p>
          <w:p w:rsidR="007816DA" w:rsidRDefault="007816DA" w:rsidP="0020301D">
            <w:pPr>
              <w:pStyle w:val="ListeParagraf1"/>
              <w:numPr>
                <w:ilvl w:val="0"/>
                <w:numId w:val="28"/>
              </w:numPr>
              <w:suppressAutoHyphens w:val="0"/>
              <w:spacing w:before="0" w:after="200" w:line="240" w:lineRule="auto"/>
            </w:pPr>
            <w:r>
              <w:t>İş başında öğrenme ve değerlendirme</w:t>
            </w:r>
          </w:p>
          <w:p w:rsidR="007816DA" w:rsidRDefault="007816DA" w:rsidP="0020301D">
            <w:pPr>
              <w:pStyle w:val="ListeParagraf1"/>
              <w:numPr>
                <w:ilvl w:val="0"/>
                <w:numId w:val="28"/>
              </w:numPr>
              <w:suppressAutoHyphens w:val="0"/>
              <w:spacing w:before="0" w:after="200" w:line="240" w:lineRule="auto"/>
            </w:pPr>
            <w:r>
              <w:t>Yapılandırılmış olgu tartışması  </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9"/>
              </w:numPr>
              <w:suppressAutoHyphens w:val="0"/>
              <w:spacing w:before="0" w:after="200" w:line="240" w:lineRule="auto"/>
            </w:pPr>
            <w:r>
              <w:t xml:space="preserve">Sınıf dersi/sunum: Düz anlatım, eğitici sunumu, etkileşimli amfi / sınıf dersleri  </w:t>
            </w:r>
          </w:p>
          <w:p w:rsidR="007816DA" w:rsidRDefault="007816DA" w:rsidP="0020301D">
            <w:pPr>
              <w:pStyle w:val="ListeParagraf1"/>
              <w:numPr>
                <w:ilvl w:val="0"/>
                <w:numId w:val="29"/>
              </w:numPr>
              <w:suppressAutoHyphens w:val="0"/>
              <w:spacing w:before="0" w:after="200" w:line="240" w:lineRule="auto"/>
            </w:pPr>
            <w:r>
              <w:t xml:space="preserve">Disiplinler arası öğrenme etkinlikleri (toplantılar, paneller, grup tartışmaları)    </w:t>
            </w:r>
          </w:p>
          <w:p w:rsidR="007816DA" w:rsidRDefault="007816DA" w:rsidP="0020301D">
            <w:pPr>
              <w:pStyle w:val="ListeParagraf1"/>
              <w:numPr>
                <w:ilvl w:val="0"/>
                <w:numId w:val="29"/>
              </w:numPr>
              <w:suppressAutoHyphens w:val="0"/>
              <w:spacing w:before="0" w:after="200" w:line="240" w:lineRule="auto"/>
            </w:pPr>
            <w:r>
              <w:t xml:space="preserve">Küçük gruplarla yürütülen olguya / probleme dayalı etkileşimli öğrenme etkinlikleri (probleme dayalı öğrenme, olgu </w:t>
            </w:r>
            <w:r>
              <w:lastRenderedPageBreak/>
              <w:t xml:space="preserve">tartışması, klinik tutoryallervb)  </w:t>
            </w:r>
          </w:p>
          <w:p w:rsidR="007816DA" w:rsidRDefault="007816DA" w:rsidP="0020301D">
            <w:pPr>
              <w:pStyle w:val="ListeParagraf1"/>
              <w:numPr>
                <w:ilvl w:val="0"/>
                <w:numId w:val="29"/>
              </w:numPr>
              <w:suppressAutoHyphens w:val="0"/>
              <w:spacing w:before="0" w:after="200" w:line="240" w:lineRule="auto"/>
            </w:pPr>
            <w:r>
              <w:t>Bağımsız öğrenme</w:t>
            </w:r>
          </w:p>
          <w:p w:rsidR="007816DA" w:rsidRDefault="007816DA" w:rsidP="0020301D">
            <w:pPr>
              <w:pStyle w:val="ListeParagraf1"/>
              <w:numPr>
                <w:ilvl w:val="0"/>
                <w:numId w:val="29"/>
              </w:numPr>
              <w:suppressAutoHyphens w:val="0"/>
              <w:spacing w:before="0" w:after="200" w:line="240" w:lineRule="auto"/>
            </w:pPr>
            <w:r>
              <w:t>Mültidisiplin laboratuvar uygulamaları</w:t>
            </w:r>
          </w:p>
          <w:p w:rsidR="00D27879" w:rsidRDefault="007816DA" w:rsidP="0020301D">
            <w:pPr>
              <w:pStyle w:val="ListeParagraf1"/>
              <w:numPr>
                <w:ilvl w:val="0"/>
                <w:numId w:val="29"/>
              </w:numPr>
              <w:suppressAutoHyphens w:val="0"/>
              <w:spacing w:before="0" w:after="200" w:line="240" w:lineRule="auto"/>
            </w:pPr>
            <w:r>
              <w:t>Projeye / araştırmaya dayalı öğrenme</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30"/>
              </w:numPr>
              <w:suppressAutoHyphens w:val="0"/>
              <w:spacing w:before="0" w:after="200" w:line="240" w:lineRule="auto"/>
            </w:pPr>
            <w:r>
              <w:t>Disiplinler arası öğrenme etkinlikleri (toplantılar, paneller, forumlar, grup tartışmaları)</w:t>
            </w:r>
          </w:p>
          <w:p w:rsidR="007816DA" w:rsidRDefault="007816DA" w:rsidP="0020301D">
            <w:pPr>
              <w:pStyle w:val="ListeParagraf1"/>
              <w:numPr>
                <w:ilvl w:val="0"/>
                <w:numId w:val="30"/>
              </w:numPr>
              <w:suppressAutoHyphens w:val="0"/>
              <w:spacing w:before="0" w:after="200" w:line="240" w:lineRule="auto"/>
            </w:pPr>
            <w:r>
              <w:t>Kritik durum tartışmaları</w:t>
            </w:r>
          </w:p>
          <w:p w:rsidR="007816DA" w:rsidRDefault="007816DA" w:rsidP="0020301D">
            <w:pPr>
              <w:pStyle w:val="ListeParagraf1"/>
              <w:numPr>
                <w:ilvl w:val="0"/>
                <w:numId w:val="30"/>
              </w:numPr>
              <w:suppressAutoHyphens w:val="0"/>
              <w:spacing w:before="0" w:after="200" w:line="240" w:lineRule="auto"/>
            </w:pPr>
            <w:r>
              <w:t>Yazılı görsel metin/eser okumaları, yorumlamalar</w:t>
            </w:r>
          </w:p>
          <w:p w:rsidR="007816DA" w:rsidRDefault="007816DA" w:rsidP="0020301D">
            <w:pPr>
              <w:pStyle w:val="ListeParagraf1"/>
              <w:numPr>
                <w:ilvl w:val="0"/>
                <w:numId w:val="30"/>
              </w:numPr>
              <w:suppressAutoHyphens w:val="0"/>
              <w:spacing w:before="0" w:after="200" w:line="240" w:lineRule="auto"/>
            </w:pPr>
            <w:r>
              <w:t>Öğrenci gelişim dosyası (portfolio) uygulaması</w:t>
            </w:r>
          </w:p>
          <w:p w:rsidR="005A6E6E" w:rsidRDefault="007816DA" w:rsidP="0020301D">
            <w:pPr>
              <w:pStyle w:val="ListeParagraf1"/>
              <w:numPr>
                <w:ilvl w:val="0"/>
                <w:numId w:val="30"/>
              </w:numPr>
              <w:suppressAutoHyphens w:val="0"/>
              <w:spacing w:before="0" w:after="200" w:line="240" w:lineRule="auto"/>
            </w:pPr>
            <w:r>
              <w:t xml:space="preserve">İş başında öğrenme ve değerlendirme </w:t>
            </w:r>
          </w:p>
        </w:tc>
        <w:tc>
          <w:tcPr>
            <w:tcW w:w="1637" w:type="dxa"/>
            <w:gridSpan w:val="2"/>
            <w:shd w:val="clear" w:color="auto" w:fill="auto"/>
          </w:tcPr>
          <w:p w:rsidR="007816DA" w:rsidRDefault="007816DA"/>
        </w:tc>
      </w:tr>
      <w:tr w:rsidR="00AE2DF9" w:rsidTr="00AE2DF9">
        <w:trPr>
          <w:gridAfter w:val="1"/>
          <w:wAfter w:w="13" w:type="dxa"/>
        </w:trPr>
        <w:tc>
          <w:tcPr>
            <w:tcW w:w="3270" w:type="dxa"/>
            <w:vMerge w:val="restart"/>
            <w:tcBorders>
              <w:top w:val="single" w:sz="4" w:space="0" w:color="000000"/>
              <w:left w:val="single" w:sz="4" w:space="0" w:color="000000"/>
              <w:right w:val="single" w:sz="4" w:space="0" w:color="000000"/>
            </w:tcBorders>
            <w:shd w:val="clear" w:color="auto" w:fill="auto"/>
            <w:vAlign w:val="center"/>
          </w:tcPr>
          <w:p w:rsidR="00AE2DF9" w:rsidRDefault="00AE2DF9">
            <w:pPr>
              <w:jc w:val="center"/>
              <w:rPr>
                <w:b/>
              </w:rPr>
            </w:pPr>
            <w:r w:rsidRPr="00F30DA4">
              <w:rPr>
                <w:b/>
              </w:rPr>
              <w:t>DEĞERLENDİRME YÖNTEMLERİ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5A6E6E">
            <w:pPr>
              <w:spacing w:line="276" w:lineRule="auto"/>
              <w:jc w:val="both"/>
              <w:rPr>
                <w:rFonts w:eastAsia="Calibri"/>
                <w:bCs/>
                <w:color w:val="000000"/>
              </w:rPr>
            </w:pPr>
            <w:r w:rsidRPr="00F30DA4">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AE2DF9" w:rsidRDefault="00AE2DF9">
            <w:pPr>
              <w:pStyle w:val="ListeParagraf1"/>
              <w:suppressAutoHyphens w:val="0"/>
              <w:spacing w:before="0" w:after="0"/>
              <w:ind w:left="341"/>
              <w:rPr>
                <w:b/>
                <w:bCs/>
                <w:color w:val="000000"/>
              </w:rPr>
            </w:pPr>
          </w:p>
        </w:tc>
        <w:tc>
          <w:tcPr>
            <w:tcW w:w="1637" w:type="dxa"/>
            <w:gridSpan w:val="2"/>
            <w:shd w:val="clear" w:color="auto" w:fill="auto"/>
          </w:tcPr>
          <w:p w:rsidR="00AE2DF9" w:rsidRDefault="00AE2DF9"/>
        </w:tc>
      </w:tr>
      <w:tr w:rsidR="00AE2DF9" w:rsidTr="00AE2DF9">
        <w:trPr>
          <w:gridAfter w:val="1"/>
          <w:wAfter w:w="13" w:type="dxa"/>
        </w:trPr>
        <w:tc>
          <w:tcPr>
            <w:tcW w:w="3270" w:type="dxa"/>
            <w:vMerge/>
            <w:tcBorders>
              <w:left w:val="single" w:sz="4" w:space="0" w:color="000000"/>
              <w:bottom w:val="single" w:sz="4" w:space="0" w:color="000000"/>
              <w:right w:val="single" w:sz="4" w:space="0" w:color="000000"/>
            </w:tcBorders>
            <w:shd w:val="clear" w:color="auto" w:fill="auto"/>
            <w:vAlign w:val="center"/>
          </w:tcPr>
          <w:p w:rsidR="00AE2DF9" w:rsidRDefault="00AE2DF9">
            <w:pPr>
              <w:jc w:val="center"/>
              <w:rPr>
                <w:b/>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both"/>
              <w:rPr>
                <w:rFonts w:eastAsia="Calibri"/>
                <w:bCs/>
                <w:color w:val="000000"/>
              </w:rPr>
            </w:pPr>
          </w:p>
          <w:tbl>
            <w:tblPr>
              <w:tblW w:w="6446" w:type="dxa"/>
              <w:tblLayout w:type="fixed"/>
              <w:tblLook w:val="0000"/>
            </w:tblPr>
            <w:tblGrid>
              <w:gridCol w:w="1303"/>
              <w:gridCol w:w="2268"/>
              <w:gridCol w:w="822"/>
              <w:gridCol w:w="1912"/>
              <w:gridCol w:w="141"/>
            </w:tblGrid>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TÜRÜ</w:t>
                  </w:r>
                </w:p>
              </w:tc>
              <w:tc>
                <w:tcPr>
                  <w:tcW w:w="22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ADI/İÇERİĞİ</w:t>
                  </w:r>
                </w:p>
              </w:tc>
              <w:tc>
                <w:tcPr>
                  <w:tcW w:w="82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SÜRESİ</w:t>
                  </w:r>
                </w:p>
                <w:p w:rsidR="00AE2DF9" w:rsidRPr="00AE2DF9" w:rsidRDefault="00AE2DF9" w:rsidP="00AE2DF9">
                  <w:pPr>
                    <w:spacing w:line="276" w:lineRule="auto"/>
                    <w:jc w:val="center"/>
                    <w:rPr>
                      <w:b/>
                      <w:color w:val="FFFFFF"/>
                      <w:sz w:val="20"/>
                      <w:szCs w:val="20"/>
                    </w:rPr>
                  </w:pPr>
                  <w:r w:rsidRPr="00AE2DF9">
                    <w:rPr>
                      <w:b/>
                      <w:color w:val="FFFFFF"/>
                      <w:sz w:val="20"/>
                      <w:szCs w:val="20"/>
                    </w:rPr>
                    <w:t>(saat)</w:t>
                  </w:r>
                </w:p>
              </w:tc>
              <w:tc>
                <w:tcPr>
                  <w:tcW w:w="191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sz w:val="20"/>
                      <w:szCs w:val="20"/>
                    </w:rPr>
                  </w:pPr>
                  <w:r w:rsidRPr="00AE2DF9">
                    <w:rPr>
                      <w:b/>
                      <w:color w:val="FFFFFF"/>
                      <w:sz w:val="20"/>
                      <w:szCs w:val="20"/>
                    </w:rPr>
                    <w:t>ÖLÇME-DEĞERLENDİRME YÖNTEMİ</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Jinekoloji prepodotiği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Maternal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Fetal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Klinik anatomi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Gebelik endokrinolojisi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Amenoreler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rPr>
                      <w:color w:val="000000"/>
                    </w:rPr>
                    <w:t>Vulva ve vajeninbenign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PID, tubaovaryanabse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öncesi bakım ve gebelik takibi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Gebelikte ilaç kullanımı ve teratoloji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ultrasonografi ve Doppler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Tuba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Prekanseröz lezyonlar ve servikal yayma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Serviksin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Puberte bozuklukları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Postmenopozal kanamalara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Endometriyozis- Adenomyozis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Prenatal tanı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Riskli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Uterusun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Abortus ve intrauterin fetal ölüm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839"/>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sistemik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Overinbenign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kitlelere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Tekrarlayan gebelik kayıpları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Hiperemezisgravidarum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Çoğul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Fetal iyilik hali testleri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Preterm eylem ve EMR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Amniyotik sıvı ve plasenta ve kord </w:t>
                  </w:r>
                  <w:proofErr w:type="gramStart"/>
                  <w:r w:rsidRPr="00F30DA4">
                    <w:rPr>
                      <w:color w:val="000000"/>
                    </w:rPr>
                    <w:t>anomalileri</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Rh-Rh ve ABO uyuşmazlığı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Antenatal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hipertansif hastalıklar, Preeklampsi, Eklampsi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DM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Hirşutizm ve hiperandrojenizm nedenleri ve tedavisi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Kronik anovulasyon ve PCOS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İntrauterin gelişme kısıtlılığı (IUGR)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indüksiyonu ve tokoliz</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Postterm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taban anatomisi, patolojileri ve pelvik organ prolapsusu</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doğum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Operatif obstetrik (Vakum, forseps, sezaryen)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1063"/>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Menstruelsiklus fizyolojisi ve Disfonksiyonel uterin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Postpartum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Puerperium ve laktasyon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Ektopik gebelik ve jinekolojik aciller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Kontrasepsiyon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çifte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Kadın ve erkek faktörü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Ovulasyon indüksiyonu ve yardımcı üreme teknikleri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İnfertilite </w:t>
                  </w:r>
                  <w:proofErr w:type="gramStart"/>
                  <w:r w:rsidRPr="00F30DA4">
                    <w:rPr>
                      <w:color w:val="000000"/>
                    </w:rPr>
                    <w:t>komplikasyonları</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Menopozal dönem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Video gösterim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Endoskopi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Obstetrik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inkontinanslı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Reçete yazma pratiği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Klinik vizit</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Olgu tartışmaları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Poliklinikte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Vajinal ve servikal örnek alabilme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Ameliyathanede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spontan doğum yaptırabilme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Epizyotomi açabilme ve dikebilme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 loğusa izlem yapabilme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sonrası anne bakımı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hastaya spekulum takmak ve bimanuel muayene yapmak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Gebe muayenesi (Leopold manevrası, Fundus-pubis ölçümü, Doppler ile fetal kardiyak aktivite tayini)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r>
            <w:tr w:rsidR="00AE2DF9" w:rsidRPr="00F30DA4" w:rsidTr="00AE2DF9">
              <w:tc>
                <w:tcPr>
                  <w:tcW w:w="64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rPr>
                      <w:b/>
                    </w:rPr>
                  </w:pPr>
                </w:p>
                <w:p w:rsidR="00AE2DF9" w:rsidRPr="00F30DA4" w:rsidRDefault="00AE2DF9" w:rsidP="00AE2DF9">
                  <w:pPr>
                    <w:spacing w:line="276" w:lineRule="auto"/>
                    <w:jc w:val="center"/>
                    <w:rPr>
                      <w:b/>
                    </w:rPr>
                  </w:pPr>
                  <w:r w:rsidRPr="00F30DA4">
                    <w:rPr>
                      <w:b/>
                    </w:rPr>
                    <w:t>ÇSS: Çoktan seçmeli soru</w:t>
                  </w:r>
                </w:p>
                <w:p w:rsidR="00AE2DF9" w:rsidRPr="00F30DA4" w:rsidRDefault="00AE2DF9" w:rsidP="00AE2DF9">
                  <w:pPr>
                    <w:spacing w:line="276" w:lineRule="auto"/>
                    <w:jc w:val="center"/>
                    <w:rPr>
                      <w:b/>
                    </w:rPr>
                  </w:pPr>
                  <w:r w:rsidRPr="00F30DA4">
                    <w:rPr>
                      <w:b/>
                    </w:rPr>
                    <w:t>O-ÇSS: Olguya dayalı çoktan seçmeli soru</w:t>
                  </w:r>
                </w:p>
                <w:p w:rsidR="00AE2DF9" w:rsidRPr="00F30DA4" w:rsidRDefault="00AE2DF9" w:rsidP="00AE2DF9">
                  <w:pPr>
                    <w:spacing w:line="276" w:lineRule="auto"/>
                    <w:jc w:val="center"/>
                    <w:rPr>
                      <w:b/>
                    </w:rPr>
                  </w:pPr>
                </w:p>
              </w:tc>
            </w:tr>
          </w:tbl>
          <w:p w:rsidR="00AE2DF9" w:rsidRPr="00F30DA4" w:rsidRDefault="00AE2DF9" w:rsidP="005A6E6E">
            <w:pPr>
              <w:spacing w:line="276" w:lineRule="auto"/>
              <w:jc w:val="both"/>
              <w:rPr>
                <w:rFonts w:eastAsia="Calibri"/>
                <w:bCs/>
                <w:color w:val="000000"/>
              </w:rPr>
            </w:pPr>
          </w:p>
        </w:tc>
        <w:tc>
          <w:tcPr>
            <w:tcW w:w="1637" w:type="dxa"/>
            <w:gridSpan w:val="2"/>
            <w:shd w:val="clear" w:color="auto" w:fill="auto"/>
          </w:tcPr>
          <w:p w:rsidR="00AE2DF9" w:rsidRDefault="00AE2DF9"/>
        </w:tc>
      </w:tr>
      <w:tr w:rsidR="007816DA" w:rsidTr="00863BE0">
        <w:trPr>
          <w:gridAfter w:val="1"/>
          <w:wAfter w:w="13" w:type="dxa"/>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rPr>
            </w:pPr>
          </w:p>
          <w:p w:rsidR="007816DA" w:rsidRDefault="007816DA">
            <w:pPr>
              <w:jc w:val="center"/>
              <w:rPr>
                <w:b/>
              </w:rPr>
            </w:pPr>
          </w:p>
          <w:p w:rsidR="007816DA" w:rsidRDefault="007816DA">
            <w:pPr>
              <w:jc w:val="center"/>
              <w:rPr>
                <w:b/>
                <w:bCs/>
                <w:color w:val="000000"/>
              </w:rPr>
            </w:pPr>
            <w:r>
              <w:rPr>
                <w:b/>
              </w:rPr>
              <w:t>ÖNERİLEN KAYNAKLAR</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pPr>
            <w:r>
              <w:rPr>
                <w:b/>
                <w:bCs/>
                <w:color w:val="000000"/>
              </w:rPr>
              <w:t>Novak’sGynaecology</w:t>
            </w:r>
            <w:r>
              <w:rPr>
                <w:bCs/>
                <w:color w:val="000000"/>
              </w:rPr>
              <w:t>by</w:t>
            </w:r>
            <w:r>
              <w:rPr>
                <w:bCs/>
                <w:color w:val="000000"/>
                <w:u w:val="single"/>
              </w:rPr>
              <w:t>Emil Novak, Paula A. Hillard, Jonathan S. Berek</w:t>
            </w:r>
            <w:r>
              <w:rPr>
                <w:bCs/>
                <w:color w:val="000000"/>
              </w:rPr>
              <w:t>Lippincott Williams &amp;Wilkins</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Williams Obstetrics</w:t>
            </w:r>
            <w:r>
              <w:rPr>
                <w:rStyle w:val="Vurgu"/>
                <w:bCs/>
                <w:color w:val="000000"/>
              </w:rPr>
              <w:t>by</w:t>
            </w:r>
            <w:r>
              <w:rPr>
                <w:rStyle w:val="Vurgu"/>
                <w:bCs/>
                <w:color w:val="000000"/>
                <w:u w:val="single"/>
              </w:rPr>
              <w:t>F. Gary Cunningham, Norman F. Gant, Kenneth J. Leveno, Larry C. Gilstrap, John C. Hauth, Katherine D. Wenstrom</w:t>
            </w:r>
            <w:r>
              <w:rPr>
                <w:rStyle w:val="Vurgu"/>
                <w:bCs/>
                <w:color w:val="000000"/>
              </w:rPr>
              <w:t xml:space="preserve"> McGraw-Hill Professional</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ClinicalGynecologicEndocrinologyandInfertility</w:t>
            </w:r>
            <w:r>
              <w:rPr>
                <w:rStyle w:val="Vurgu"/>
                <w:bCs/>
                <w:color w:val="000000"/>
              </w:rPr>
              <w:t>by</w:t>
            </w:r>
            <w:r>
              <w:rPr>
                <w:rStyle w:val="Vurgu"/>
                <w:bCs/>
                <w:color w:val="000000"/>
                <w:u w:val="single"/>
              </w:rPr>
              <w:t>Leon Speroff, Robert H. Glass, Nathan G. Kase</w:t>
            </w:r>
            <w:r>
              <w:rPr>
                <w:rStyle w:val="Vurgu"/>
                <w:bCs/>
                <w:color w:val="000000"/>
              </w:rPr>
              <w:t xml:space="preserve">Lippincott Williams &amp;Wilkins </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UpToDate</w:t>
            </w:r>
            <w:r>
              <w:t xml:space="preserve"> (http://www.uptodate.com)</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ClinicalKey</w:t>
            </w:r>
            <w:r>
              <w:t xml:space="preserve"> https://www.clinicalkey.com/</w:t>
            </w:r>
          </w:p>
        </w:tc>
        <w:tc>
          <w:tcPr>
            <w:tcW w:w="1637" w:type="dxa"/>
            <w:gridSpan w:val="2"/>
            <w:shd w:val="clear" w:color="auto" w:fill="auto"/>
          </w:tcPr>
          <w:p w:rsidR="007816DA" w:rsidRDefault="007816D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pPr>
      <w:r>
        <w:rPr>
          <w:b/>
          <w:u w:val="single"/>
        </w:rPr>
        <w:t>HASTA BAŞI EĞİTİM / İŞ BAŞINDA ÖĞRENME PROGRAMI</w:t>
      </w:r>
    </w:p>
    <w:p w:rsidR="007816DA" w:rsidRDefault="007816DA"/>
    <w:p w:rsidR="007816DA" w:rsidRDefault="007816DA">
      <w:r>
        <w:t>Kadın Hastalıkları ve Doğum Servisi Genel Vizit Saati: 08:30 - 09:30</w:t>
      </w:r>
    </w:p>
    <w:p w:rsidR="007816DA" w:rsidRDefault="007816DA">
      <w:r>
        <w:t xml:space="preserve">                                                                                               16:</w:t>
      </w:r>
      <w:r w:rsidR="00AE2DF9">
        <w:t>0</w:t>
      </w:r>
      <w:r>
        <w:t>0- 17:20</w:t>
      </w:r>
    </w:p>
    <w:p w:rsidR="007816DA" w:rsidRDefault="007816DA">
      <w:pPr>
        <w:jc w:val="center"/>
      </w:pPr>
    </w:p>
    <w:p w:rsidR="007816DA" w:rsidRDefault="007816DA" w:rsidP="00AE2DF9">
      <w:pPr>
        <w:jc w:val="center"/>
      </w:pPr>
      <w:r>
        <w:rPr>
          <w:b/>
        </w:rPr>
        <w:t>POLİKLİNİK- AMELİYATHANE- DOĞUMHANE ROTASYONLARI</w:t>
      </w:r>
    </w:p>
    <w:p w:rsidR="007816DA" w:rsidRDefault="007816DA"/>
    <w:tbl>
      <w:tblPr>
        <w:tblW w:w="0" w:type="auto"/>
        <w:jc w:val="center"/>
        <w:tblLayout w:type="fixed"/>
        <w:tblLook w:val="0000"/>
      </w:tblPr>
      <w:tblGrid>
        <w:gridCol w:w="1775"/>
        <w:gridCol w:w="1450"/>
        <w:gridCol w:w="1376"/>
        <w:gridCol w:w="1345"/>
        <w:gridCol w:w="1451"/>
        <w:gridCol w:w="1587"/>
      </w:tblGrid>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1</w:t>
            </w:r>
          </w:p>
          <w:p w:rsidR="00AE2DF9" w:rsidRPr="00F30DA4" w:rsidRDefault="00AE2DF9" w:rsidP="00AE2DF9">
            <w:pPr>
              <w:jc w:val="cente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2</w:t>
            </w:r>
          </w:p>
          <w:p w:rsidR="00AE2DF9" w:rsidRPr="00F30DA4" w:rsidRDefault="00AE2DF9" w:rsidP="00AE2DF9">
            <w:pPr>
              <w:jc w:val="cente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3</w:t>
            </w:r>
          </w:p>
          <w:p w:rsidR="00AE2DF9" w:rsidRPr="00F30DA4" w:rsidRDefault="00AE2DF9" w:rsidP="00AE2DF9">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Cerrahiservis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Doğumhane</w:t>
            </w:r>
            <w:r>
              <w:t>-Doğum servisi</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A</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lastRenderedPageBreak/>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D</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u w:val="single"/>
        </w:rPr>
      </w:pPr>
    </w:p>
    <w:p w:rsidR="007816DA" w:rsidRDefault="007816DA">
      <w:pPr>
        <w:rPr>
          <w:b/>
          <w:u w:val="single"/>
        </w:rPr>
      </w:pPr>
    </w:p>
    <w:p w:rsidR="007816DA" w:rsidRDefault="007816DA">
      <w:pPr>
        <w:rPr>
          <w:b/>
          <w:u w:val="single"/>
        </w:rPr>
      </w:pPr>
    </w:p>
    <w:p w:rsidR="007816DA" w:rsidRDefault="007816DA">
      <w:pPr>
        <w:spacing w:after="120"/>
        <w:jc w:val="center"/>
        <w:rPr>
          <w:rFonts w:eastAsia="Calibri"/>
          <w:b/>
        </w:rPr>
      </w:pPr>
    </w:p>
    <w:p w:rsidR="007816DA" w:rsidRDefault="007816DA">
      <w:pPr>
        <w:spacing w:after="120"/>
        <w:jc w:val="center"/>
        <w:rPr>
          <w:rFonts w:eastAsia="Calibri"/>
          <w:b/>
        </w:rPr>
      </w:pPr>
      <w:r>
        <w:rPr>
          <w:rFonts w:eastAsia="Calibri"/>
          <w:b/>
        </w:rPr>
        <w:t>GİRESUN ÜNİVERSİTESİ</w:t>
      </w:r>
    </w:p>
    <w:p w:rsidR="007816DA" w:rsidRDefault="007816DA">
      <w:pPr>
        <w:spacing w:after="120"/>
        <w:jc w:val="center"/>
        <w:rPr>
          <w:rFonts w:eastAsia="Calibri"/>
          <w:b/>
        </w:rPr>
      </w:pPr>
      <w:r>
        <w:rPr>
          <w:rFonts w:eastAsia="Calibri"/>
          <w:b/>
        </w:rPr>
        <w:t>TIP FAKÜLTESİ DEKANLIĞI</w:t>
      </w:r>
    </w:p>
    <w:p w:rsidR="007816DA" w:rsidRDefault="007816DA">
      <w:pPr>
        <w:spacing w:after="120"/>
        <w:jc w:val="center"/>
        <w:rPr>
          <w:rFonts w:eastAsia="Calibri"/>
          <w:b/>
        </w:rPr>
      </w:pPr>
      <w:r>
        <w:rPr>
          <w:rFonts w:eastAsia="Calibri"/>
          <w:b/>
        </w:rPr>
        <w:t xml:space="preserve">KADIN HASTALIKLARI VE DOĞUM ANABİLİM DALI </w:t>
      </w:r>
    </w:p>
    <w:p w:rsidR="007816DA" w:rsidRDefault="007816DA">
      <w:pPr>
        <w:spacing w:after="120"/>
        <w:jc w:val="center"/>
        <w:rPr>
          <w:rFonts w:eastAsia="Calibri"/>
        </w:rPr>
      </w:pPr>
      <w:r>
        <w:rPr>
          <w:rFonts w:eastAsia="Calibri"/>
          <w:b/>
        </w:rPr>
        <w:t>DÖNEM IV STAJYER UYGULAMA KARNESİ</w:t>
      </w:r>
    </w:p>
    <w:p w:rsidR="007816DA" w:rsidRDefault="007816DA">
      <w:pPr>
        <w:spacing w:after="200" w:line="276" w:lineRule="auto"/>
        <w:jc w:val="both"/>
        <w:rPr>
          <w:rFonts w:eastAsia="Calibri"/>
        </w:rPr>
      </w:pPr>
      <w:r>
        <w:rPr>
          <w:rFonts w:eastAsia="Calibri"/>
        </w:rPr>
        <w:t>Kadın Hastalıkları ve Doğum Anabilim Dalı öğretim üyeleri adına staj programımız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10(on) puan (100 puan üzerinden) şeklinde katkıda bulunacaktır. Başarı dileklerimizle…</w:t>
      </w:r>
    </w:p>
    <w:tbl>
      <w:tblPr>
        <w:tblW w:w="0" w:type="auto"/>
        <w:tblLayout w:type="fixed"/>
        <w:tblLook w:val="0000"/>
      </w:tblPr>
      <w:tblGrid>
        <w:gridCol w:w="567"/>
        <w:gridCol w:w="3962"/>
        <w:gridCol w:w="1134"/>
        <w:gridCol w:w="993"/>
        <w:gridCol w:w="2125"/>
        <w:gridCol w:w="1884"/>
      </w:tblGrid>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PUAN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TARİH</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pPr>
            <w:r>
              <w:rPr>
                <w:rFonts w:eastAsia="Calibri"/>
                <w:b/>
              </w:rPr>
              <w:t>ONAY</w:t>
            </w:r>
          </w:p>
        </w:tc>
      </w:tr>
      <w:tr w:rsidR="007816DA">
        <w:trPr>
          <w:trHeight w:val="11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1</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60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2</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3</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hastaya muayene yapmak (spekulum-vajinal kültür-PAP smear)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muayene yapmak (mezura ile uterinfundus muayenesi yapmak, Leopold manevraları ve tansiyon arteryel ölçmek)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2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5</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Fetal kalp seslerini doppler cihazı ile tespit etmek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6</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 xml:space="preserve">Kardiyotokografi çekmek ve </w:t>
            </w:r>
            <w:r>
              <w:rPr>
                <w:rFonts w:eastAsia="Calibri"/>
              </w:rPr>
              <w:lastRenderedPageBreak/>
              <w:t>yorumlamak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lastRenderedPageBreak/>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lastRenderedPageBreak/>
              <w:t>7</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eylemi izlemek ve uygulamaya katılmak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8</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Sağlık personeli yardımlı epizyotomi açabilme ve dikebilme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9</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sonrası anne bakımı yönetimine aktif katılmak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bl>
    <w:p w:rsidR="007816DA" w:rsidRDefault="007816DA">
      <w:pPr>
        <w:spacing w:after="120"/>
        <w:jc w:val="center"/>
        <w:rPr>
          <w:rFonts w:eastAsia="Calibri"/>
        </w:rPr>
      </w:pPr>
    </w:p>
    <w:p w:rsidR="007816DA" w:rsidRDefault="007816DA">
      <w:pPr>
        <w:spacing w:after="200" w:line="276" w:lineRule="auto"/>
        <w:jc w:val="both"/>
        <w:rPr>
          <w:rFonts w:eastAsia="Calibri"/>
        </w:rPr>
      </w:pPr>
      <w:r>
        <w:rPr>
          <w:rFonts w:eastAsia="Calibri"/>
        </w:rPr>
        <w:t>Karar(Puan):                                                                        Tarih:</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AE2DF9" w:rsidRDefault="00AE2DF9">
      <w:pPr>
        <w:spacing w:after="200" w:line="276" w:lineRule="auto"/>
        <w:jc w:val="both"/>
        <w:rPr>
          <w:rFonts w:eastAsia="Calibri"/>
        </w:rPr>
      </w:pPr>
    </w:p>
    <w:p w:rsidR="007816DA" w:rsidRDefault="007816DA">
      <w:pPr>
        <w:jc w:val="center"/>
        <w:rPr>
          <w:b/>
        </w:rPr>
      </w:pPr>
      <w:r>
        <w:rPr>
          <w:b/>
        </w:rPr>
        <w:t>202</w:t>
      </w:r>
      <w:r w:rsidR="00C90A36">
        <w:rPr>
          <w:b/>
        </w:rPr>
        <w:t>5</w:t>
      </w:r>
      <w:r>
        <w:rPr>
          <w:b/>
        </w:rPr>
        <w:t>-202</w:t>
      </w:r>
      <w:r w:rsidR="00C90A36">
        <w:rPr>
          <w:b/>
        </w:rPr>
        <w:t>6</w:t>
      </w:r>
      <w:r>
        <w:rPr>
          <w:b/>
        </w:rPr>
        <w:t xml:space="preserve"> EĞİTİM-ÖĞRETİM YILI</w:t>
      </w:r>
    </w:p>
    <w:p w:rsidR="007816DA" w:rsidRDefault="007816DA">
      <w:pPr>
        <w:jc w:val="center"/>
        <w:rPr>
          <w:rStyle w:val="FontStyle58"/>
          <w:u w:val="single"/>
        </w:rPr>
      </w:pPr>
      <w:r>
        <w:rPr>
          <w:b/>
        </w:rPr>
        <w:t>DÖNEM 4 KADIN HASTALIKLARI VE DOĞUM STAJ PROGRAMI</w:t>
      </w:r>
    </w:p>
    <w:p w:rsidR="00AE2DF9" w:rsidRPr="00F30DA4" w:rsidRDefault="00AE2DF9" w:rsidP="00AE2DF9">
      <w:r w:rsidRPr="00F30DA4">
        <w:rPr>
          <w:rStyle w:val="FontStyle58"/>
          <w:rFonts w:ascii="Times New Roman" w:eastAsia="SimSun" w:hAnsi="Times New Roman" w:cs="Times New Roman"/>
          <w:sz w:val="24"/>
          <w:szCs w:val="24"/>
          <w:u w:val="single"/>
        </w:rPr>
        <w:t>1.HAFTA</w:t>
      </w:r>
    </w:p>
    <w:p w:rsidR="00AE2DF9" w:rsidRPr="00F30DA4" w:rsidRDefault="00AE2DF9" w:rsidP="00AE2DF9"/>
    <w:p w:rsidR="00AE2DF9" w:rsidRPr="00F30DA4" w:rsidRDefault="00AE2DF9" w:rsidP="00AE2DF9">
      <w:pPr>
        <w:rPr>
          <w:b/>
          <w:color w:val="000000"/>
        </w:rPr>
      </w:pPr>
      <w:r w:rsidRPr="00F30DA4">
        <w:rPr>
          <w:b/>
          <w:color w:val="000000"/>
        </w:rPr>
        <w:t>1</w:t>
      </w:r>
      <w:r>
        <w:rPr>
          <w:b/>
          <w:color w:val="000000"/>
        </w:rPr>
        <w:t>.GÜN</w:t>
      </w:r>
    </w:p>
    <w:tbl>
      <w:tblPr>
        <w:tblW w:w="10490" w:type="dxa"/>
        <w:tblLayout w:type="fixed"/>
        <w:tblLook w:val="0000"/>
      </w:tblPr>
      <w:tblGrid>
        <w:gridCol w:w="1701"/>
        <w:gridCol w:w="4536"/>
        <w:gridCol w:w="4253"/>
      </w:tblGrid>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Tüm Öğretim Üyeleri</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Amaç ve Öğrenim Hedefleri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D525A4" w:rsidRDefault="00AE2DF9" w:rsidP="00AE2DF9">
            <w:pPr>
              <w:rPr>
                <w:color w:val="FF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Kliniğin tanıtımı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Ameliyathane-Doğumhane-Yoğun Bakım Kuralları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 propedotiği(Öykü, muayene ve tanı işlemleri)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Jinekolojik ultrasonografi ve Doppler</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Tuba hastalıkları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b/>
          <w:color w:val="000000"/>
        </w:rPr>
      </w:pPr>
      <w:r w:rsidRPr="00F30DA4">
        <w:rPr>
          <w:b/>
          <w:color w:val="000000"/>
        </w:rPr>
        <w:t>2</w:t>
      </w:r>
      <w:r w:rsidR="005B2AE8">
        <w:rPr>
          <w:b/>
          <w:color w:val="000000"/>
        </w:rPr>
        <w:t>.GÜN</w:t>
      </w:r>
    </w:p>
    <w:tbl>
      <w:tblPr>
        <w:tblW w:w="10490" w:type="dxa"/>
        <w:tblLayout w:type="fixed"/>
        <w:tblLook w:val="0000"/>
      </w:tblPr>
      <w:tblGrid>
        <w:gridCol w:w="1701"/>
        <w:gridCol w:w="4536"/>
        <w:gridCol w:w="4253"/>
      </w:tblGrid>
      <w:tr w:rsidR="00AE2DF9" w:rsidRPr="00F30DA4" w:rsidTr="005B2AE8">
        <w:trPr>
          <w:trHeight w:val="581"/>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Klinik anatomi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p w:rsidR="00AE2DF9" w:rsidRPr="00F30DA4" w:rsidRDefault="00AE2DF9" w:rsidP="00AE2DF9">
            <w:pPr>
              <w:rPr>
                <w:color w:val="00000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lastRenderedPageBreak/>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lastRenderedPageBreak/>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Jinekolojik muayene pratiği (araç gereç tanıtımı) Grup </w:t>
            </w:r>
            <w:r>
              <w:t>A-B</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bl>
    <w:p w:rsidR="005B2AE8" w:rsidRDefault="005B2AE8" w:rsidP="00AE2DF9">
      <w:pPr>
        <w:pStyle w:val="ListeParagraf10"/>
        <w:shd w:val="clear" w:color="auto" w:fill="FFFFFF"/>
        <w:rPr>
          <w:b/>
          <w:color w:val="000000"/>
        </w:rPr>
      </w:pPr>
    </w:p>
    <w:p w:rsidR="005B2AE8" w:rsidRPr="005B2AE8" w:rsidRDefault="005B2AE8" w:rsidP="005B2AE8">
      <w:pPr>
        <w:pStyle w:val="ListeParagraf10"/>
        <w:shd w:val="clear" w:color="auto" w:fill="FFFFFF"/>
        <w:ind w:left="0"/>
        <w:rPr>
          <w:rFonts w:ascii="Times New Roman" w:hAnsi="Times New Roman" w:cs="Times New Roman"/>
          <w:b/>
          <w:color w:val="000000"/>
          <w:sz w:val="24"/>
          <w:szCs w:val="24"/>
        </w:rPr>
      </w:pPr>
      <w:r>
        <w:rPr>
          <w:rFonts w:ascii="Times New Roman" w:hAnsi="Times New Roman" w:cs="Times New Roman"/>
          <w:b/>
          <w:color w:val="000000"/>
          <w:sz w:val="24"/>
          <w:szCs w:val="24"/>
        </w:rPr>
        <w:t>3.GÜN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 xml:space="preserve">Seminer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t>Jinekolojik muayene pratiği (araç gereç tanıtımı) Grup</w:t>
            </w:r>
            <w:r>
              <w:t xml:space="preserve"> 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E929F1" w:rsidRDefault="00AE2DF9" w:rsidP="00AE2DF9">
            <w:pPr>
              <w:rPr>
                <w:color w:val="FF0000"/>
              </w:rPr>
            </w:pP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K. İclal A. YILMAZ</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Amenoreler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Pr>
                <w:rFonts w:eastAsia="Calibri"/>
                <w:bCs/>
              </w:rPr>
              <w:t>Dr. Öğr. Üyesi Deniz TAŞKIRAN</w:t>
            </w:r>
          </w:p>
          <w:p w:rsidR="009E7E3E" w:rsidRPr="00F30DA4" w:rsidRDefault="009E7E3E" w:rsidP="009E7E3E">
            <w:pPr>
              <w:rPr>
                <w:color w:val="000000"/>
              </w:rPr>
            </w:pPr>
          </w:p>
        </w:tc>
      </w:tr>
      <w:tr w:rsidR="009E7E3E"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62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Prekanseröz lezyonlar ve servikal yayma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A6E4F">
            <w:r w:rsidRPr="00F30DA4">
              <w:rPr>
                <w:color w:val="000000"/>
              </w:rPr>
              <w:t xml:space="preserve">Dr.Öğr. Üyesi </w:t>
            </w:r>
            <w:r w:rsidR="00AA6E4F">
              <w:rPr>
                <w:color w:val="000000"/>
              </w:rPr>
              <w:t>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w:t>
            </w:r>
            <w:r>
              <w:rPr>
                <w:color w:val="000000"/>
              </w:rPr>
              <w:t>elvik enflamatuvar hastalık</w:t>
            </w:r>
            <w:r w:rsidRPr="00F30DA4">
              <w:rPr>
                <w:color w:val="000000"/>
              </w:rPr>
              <w:t xml:space="preserve">, </w:t>
            </w:r>
            <w:r>
              <w:rPr>
                <w:color w:val="000000"/>
              </w:rPr>
              <w:t>T</w:t>
            </w:r>
            <w:r w:rsidRPr="00F30DA4">
              <w:rPr>
                <w:color w:val="000000"/>
              </w:rPr>
              <w:t>ubaovaryanabse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Endoskopi video gösterimi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Pr>
                <w:color w:val="000000"/>
              </w:rPr>
              <w:t>Dr. 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Puberte bozuklukları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bl>
    <w:p w:rsidR="00AE2DF9" w:rsidRPr="00F30DA4" w:rsidRDefault="00AE2DF9"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2.HAFTA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Hir</w:t>
            </w:r>
            <w:r>
              <w:t>ş</w:t>
            </w:r>
            <w:r w:rsidRPr="00F30DA4">
              <w:t>uti</w:t>
            </w:r>
            <w:r>
              <w:t>z</w:t>
            </w:r>
            <w:r w:rsidRPr="00F30DA4">
              <w:t>m ve hiperandrojenizm nedenleri ve tedavisi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Jinekolojik muayene pratiği (araç gereç tanıtımı)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Pelvik kitlelere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pPr>
              <w:rPr>
                <w:color w:val="000000"/>
              </w:rPr>
            </w:pPr>
            <w:r w:rsidRPr="00D63E90">
              <w:rPr>
                <w:rFonts w:eastAsia="Calibri"/>
                <w:bCs/>
              </w:rPr>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hastalıkları-1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hastalıkları-2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hastalıkları-3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09.3</w:t>
            </w:r>
            <w:r>
              <w:rPr>
                <w:color w:val="000000"/>
              </w:rPr>
              <w:t>0</w:t>
            </w:r>
            <w:r w:rsidRPr="00F30DA4">
              <w:rPr>
                <w:color w:val="000000"/>
              </w:rPr>
              <w:t xml:space="preserve">- 10.20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Endometriozis-Adenomyozis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Postmenopozal kanamalara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Vulva ve vajeninbenign ve malign hastalıkları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t>Dr.Öğr. Üyesi Turan Kaan KARAKAYA</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Maternal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B5E46"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Fetal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7E7B01"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endokrinolojisi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C1D5C"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3.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Dr. Öğr. Üyesi K. İclal A. YILMAZ </w:t>
            </w:r>
          </w:p>
        </w:tc>
      </w:tr>
    </w:tbl>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Riskli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624A92">
            <w:r w:rsidRPr="00F30DA4">
              <w:rPr>
                <w:color w:val="000000"/>
              </w:rPr>
              <w:t xml:space="preserve">Dr.Öğr. Üyesi </w:t>
            </w:r>
            <w:r w:rsidR="00624A92">
              <w:rPr>
                <w:color w:val="000000"/>
              </w:rPr>
              <w:t>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Gebe muayenesi pratiği (Leopold manevraları- El Doppler- non stres test) Grup A</w:t>
            </w:r>
            <w:r>
              <w:t>-B</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sistemik hastalıklar</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ve sistemik hastalıklar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Gebe muayenesi pratiği (Leopold manevraları- El Doppler- non stres test) Grup </w:t>
            </w:r>
            <w:r>
              <w:t>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Gebe muayenesi pratiği (Leopold manevraları- El Doppler- non stres test)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08.3</w:t>
            </w:r>
            <w:r>
              <w:rPr>
                <w:color w:val="000000"/>
              </w:rPr>
              <w:t>0</w:t>
            </w:r>
            <w:r w:rsidRPr="00F30DA4">
              <w:rPr>
                <w:color w:val="000000"/>
              </w:rPr>
              <w:t xml:space="preserve">- 09.20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Amniyotik sıvı, Plasenta ve kord </w:t>
            </w:r>
            <w:proofErr w:type="gramStart"/>
            <w:r w:rsidRPr="00F30DA4">
              <w:rPr>
                <w:color w:val="000000"/>
              </w:rPr>
              <w:t>anomalileri</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002B55" w:rsidP="00AE2DF9">
            <w:r w:rsidRPr="00F30DA4">
              <w:rPr>
                <w:color w:val="000000"/>
              </w:rPr>
              <w:t xml:space="preserve">Dr.Öğr. Üyesi </w:t>
            </w:r>
            <w:r>
              <w:rPr>
                <w:color w:val="000000"/>
              </w:rPr>
              <w:t>Emine Ahu KOÇ</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Gebelikte ilaç kullanımı, Teratoloji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C52112"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Perinatal </w:t>
            </w:r>
            <w:proofErr w:type="gramStart"/>
            <w:r w:rsidRPr="00F30DA4">
              <w:rPr>
                <w:color w:val="000000"/>
              </w:rPr>
              <w:t>enfeksiyonlar</w:t>
            </w:r>
            <w:proofErr w:type="gramEnd"/>
            <w:r w:rsidRPr="00F30DA4">
              <w:rPr>
                <w:color w:val="000000"/>
              </w:rPr>
              <w:t xml:space="preserve"> </w:t>
            </w:r>
          </w:p>
          <w:p w:rsidR="00AE2DF9" w:rsidRPr="00F30DA4" w:rsidRDefault="00AE2DF9" w:rsidP="00AE2DF9">
            <w:pPr>
              <w:ind w:firstLine="708"/>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r w:rsidRPr="00F30DA4">
              <w:rPr>
                <w:color w:val="000000"/>
              </w:rPr>
              <w:t xml:space="preserve">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4.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Hiperemezisgravidarum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Gebelik ve hipertansif hastalıklar, Preeklampsi, Eklampsi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Gebelik ve hipertansif hastalıklar, Preeklampsi, Eklampsi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Çoğul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24A92"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Antenatal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D49AD" w:rsidP="00AE2DF9">
            <w:r w:rsidRPr="00F30DA4">
              <w:rPr>
                <w:color w:val="000000"/>
              </w:rPr>
              <w:t xml:space="preserve">Dr.Öğr. Üyesi </w:t>
            </w:r>
            <w:r>
              <w:rPr>
                <w:color w:val="000000"/>
              </w:rPr>
              <w:t>Emine Ahu KOÇ</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Doğum indüksiyonu ve tokoliz</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Postpartum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 xml:space="preserve">Dr.Öğr. Üyesi Turan Kaan KARAKAYA </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Puerperium ve laktasyon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rPr>
      </w:pPr>
    </w:p>
    <w:p w:rsidR="00AE2DF9" w:rsidRPr="005B2AE8" w:rsidRDefault="00AE2DF9" w:rsidP="00AE2DF9">
      <w:pPr>
        <w:shd w:val="clear" w:color="auto" w:fill="FFFFFF"/>
        <w:rPr>
          <w:b/>
          <w:u w:val="single"/>
        </w:rPr>
      </w:pPr>
      <w:r w:rsidRPr="005B2AE8">
        <w:rPr>
          <w:b/>
          <w:u w:val="single"/>
        </w:rPr>
        <w:t>5.HAFTA</w:t>
      </w:r>
    </w:p>
    <w:p w:rsidR="005B2AE8" w:rsidRDefault="005B2AE8" w:rsidP="00AE2DF9">
      <w:pPr>
        <w:shd w:val="clear" w:color="auto" w:fill="FFFFFF"/>
        <w:rPr>
          <w:b/>
        </w:rPr>
      </w:pPr>
    </w:p>
    <w:p w:rsidR="00AE2DF9" w:rsidRPr="00F30DA4" w:rsidRDefault="00AE2DF9" w:rsidP="00AE2DF9">
      <w:pPr>
        <w:shd w:val="clear" w:color="auto" w:fill="FFFFFF"/>
        <w:rPr>
          <w:b/>
          <w:color w:val="000000"/>
        </w:rPr>
      </w:pPr>
      <w:r w:rsidRPr="00F30DA4">
        <w:rPr>
          <w:b/>
        </w:rPr>
        <w:t>1.GÜN</w:t>
      </w:r>
    </w:p>
    <w:tbl>
      <w:tblPr>
        <w:tblW w:w="10488" w:type="dxa"/>
        <w:jc w:val="center"/>
        <w:tblLayout w:type="fixed"/>
        <w:tblLook w:val="000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1</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lastRenderedPageBreak/>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2</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Postterm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B77890" w:rsidP="00AE2DF9">
            <w:r w:rsidRPr="00F30DA4">
              <w:rPr>
                <w:color w:val="000000"/>
              </w:rPr>
              <w:t xml:space="preserve">Dr.Öğr. Üyesi </w:t>
            </w:r>
            <w:r>
              <w:rPr>
                <w:color w:val="000000"/>
              </w:rPr>
              <w:t>Emine Ahu KOÇ</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tblPr>
      <w:tblGrid>
        <w:gridCol w:w="1701"/>
        <w:gridCol w:w="4535"/>
        <w:gridCol w:w="4252"/>
      </w:tblGrid>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İnfertil çifte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İnfertilite: Kadın ve erkek faktörü</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İnfertilite: Ovulasyon indüksiyonu ve yardımcı üreme teknikleri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İnfertilite </w:t>
            </w:r>
            <w:proofErr w:type="gramStart"/>
            <w:r w:rsidRPr="00F30DA4">
              <w:rPr>
                <w:color w:val="000000"/>
              </w:rPr>
              <w:t>komplikasyonları</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p w:rsidR="009E7E3E" w:rsidRPr="00F30DA4" w:rsidRDefault="009E7E3E" w:rsidP="009E7E3E"/>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r w:rsidR="009E7E3E"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jc w:val="center"/>
        <w:tblLayout w:type="fixed"/>
        <w:tblLook w:val="000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w:t>
            </w:r>
            <w:r w:rsidRPr="00F30DA4">
              <w:rPr>
                <w:color w:val="000000"/>
              </w:rPr>
              <w:lastRenderedPageBreak/>
              <w:t>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lastRenderedPageBreak/>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Üriner inkontinans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AE2DF9" w:rsidRPr="005B2AE8" w:rsidRDefault="00AE2DF9" w:rsidP="00AE2DF9">
      <w:pPr>
        <w:shd w:val="clear" w:color="auto" w:fill="FFFFFF"/>
        <w:rPr>
          <w:b/>
          <w:color w:val="000000"/>
          <w:u w:val="single"/>
        </w:rPr>
      </w:pPr>
      <w:r w:rsidRPr="005B2AE8">
        <w:rPr>
          <w:b/>
          <w:color w:val="000000"/>
          <w:u w:val="single"/>
        </w:rPr>
        <w:t>6.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jc w:val="center"/>
        <w:tblLayout w:type="fixed"/>
        <w:tblLook w:val="000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tblPr>
      <w:tblGrid>
        <w:gridCol w:w="1701"/>
        <w:gridCol w:w="4535"/>
        <w:gridCol w:w="4252"/>
      </w:tblGrid>
      <w:tr w:rsidR="00AE2DF9" w:rsidRPr="00F30DA4" w:rsidTr="005B2AE8">
        <w:trPr>
          <w:trHeight w:val="141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r w:rsidRPr="00F30DA4">
              <w:rPr>
                <w:color w:val="000000"/>
              </w:rPr>
              <w:t>09:00-16:00</w:t>
            </w:r>
          </w:p>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rPr>
                <w:color w:val="000000"/>
              </w:rPr>
            </w:pPr>
            <w:r w:rsidRPr="00F30DA4">
              <w:rPr>
                <w:b/>
                <w:color w:val="000000"/>
              </w:rPr>
              <w:t>STAJ SINAVI (YAZILI)</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color w:val="000000"/>
        </w:rPr>
      </w:pPr>
    </w:p>
    <w:p w:rsidR="00AE2DF9" w:rsidRPr="00F30DA4" w:rsidRDefault="00AE2DF9" w:rsidP="00AE2DF9">
      <w:pPr>
        <w:rPr>
          <w:b/>
          <w:color w:val="000000"/>
        </w:rPr>
      </w:pPr>
      <w:r w:rsidRPr="00F30DA4">
        <w:rPr>
          <w:b/>
          <w:color w:val="000000"/>
        </w:rPr>
        <w:t>5</w:t>
      </w:r>
      <w:r w:rsidR="005B2AE8">
        <w:rPr>
          <w:b/>
          <w:color w:val="000000"/>
        </w:rPr>
        <w:t>.GÜN</w:t>
      </w:r>
    </w:p>
    <w:tbl>
      <w:tblPr>
        <w:tblW w:w="0" w:type="auto"/>
        <w:jc w:val="center"/>
        <w:tblLayout w:type="fixed"/>
        <w:tblLook w:val="0000"/>
      </w:tblPr>
      <w:tblGrid>
        <w:gridCol w:w="1701"/>
        <w:gridCol w:w="4535"/>
        <w:gridCol w:w="4252"/>
      </w:tblGrid>
      <w:tr w:rsidR="005B2AE8" w:rsidRPr="00F30DA4" w:rsidTr="005B2AE8">
        <w:trPr>
          <w:trHeight w:val="1565"/>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b/>
                <w:color w:val="000000"/>
              </w:rPr>
            </w:pPr>
            <w:r w:rsidRPr="00F30DA4">
              <w:rPr>
                <w:color w:val="000000"/>
              </w:rPr>
              <w:t xml:space="preserve">09:00- 16:00 </w:t>
            </w: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rPr>
                <w:b/>
                <w:color w:val="000000"/>
              </w:rPr>
            </w:pPr>
            <w:r w:rsidRPr="00F30DA4">
              <w:rPr>
                <w:b/>
                <w:color w:val="000000"/>
              </w:rPr>
              <w:t>STAJ SINAVI (SÖZLÜ)</w:t>
            </w:r>
          </w:p>
          <w:p w:rsidR="00AE2DF9" w:rsidRPr="00F30DA4" w:rsidRDefault="00AE2DF9" w:rsidP="00AE2DF9">
            <w:pPr>
              <w:rPr>
                <w:b/>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b/>
          <w:u w:val="single"/>
        </w:rPr>
      </w:pPr>
    </w:p>
    <w:p w:rsidR="00AE2DF9" w:rsidRPr="00F30DA4" w:rsidRDefault="00AE2DF9" w:rsidP="00AE2DF9"/>
    <w:p w:rsidR="00A91698" w:rsidRPr="00602A08" w:rsidRDefault="00A91698">
      <w:pPr>
        <w:jc w:val="center"/>
        <w:rPr>
          <w:sz w:val="36"/>
          <w:szCs w:val="36"/>
        </w:rPr>
      </w:pPr>
    </w:p>
    <w:sectPr w:rsidR="00A91698" w:rsidRPr="00602A08" w:rsidSect="0050529A">
      <w:pgSz w:w="11906" w:h="16838"/>
      <w:pgMar w:top="851" w:right="707" w:bottom="567" w:left="993" w:header="708" w:footer="708" w:gutter="0"/>
      <w:cols w:space="708"/>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A2"/>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Sans Narrow">
    <w:altName w:val="Arial"/>
    <w:charset w:val="4D"/>
    <w:family w:val="swiss"/>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Andale Sans UI">
    <w:altName w:val="Arial Unicode MS"/>
    <w:charset w:val="A2"/>
    <w:family w:val="auto"/>
    <w:pitch w:val="variable"/>
    <w:sig w:usb0="00000000" w:usb1="00000000" w:usb2="00000000" w:usb3="00000000" w:csb0="00000000" w:csb1="00000000"/>
  </w:font>
  <w:font w:name="Lucida Sans Unicode">
    <w:panose1 w:val="020B0602030504020204"/>
    <w:charset w:val="A2"/>
    <w:family w:val="swiss"/>
    <w:pitch w:val="variable"/>
    <w:sig w:usb0="80000AFF" w:usb1="0000396B" w:usb2="00000000" w:usb3="00000000" w:csb0="000000BF" w:csb1="00000000"/>
  </w:font>
  <w:font w:name="Rotis Semi Sans Std">
    <w:altName w:val="Arial"/>
    <w:panose1 w:val="00000000000000000000"/>
    <w:charset w:val="A2"/>
    <w:family w:val="swiss"/>
    <w:notTrueType/>
    <w:pitch w:val="default"/>
    <w:sig w:usb0="00000000" w:usb1="08070000" w:usb2="00000010" w:usb3="00000000" w:csb0="00020011" w:csb1="00000000"/>
  </w:font>
  <w:font w:name="Lucida Sans">
    <w:panose1 w:val="020B0602030504020204"/>
    <w:charset w:val="A2"/>
    <w:family w:val="swiss"/>
    <w:pitch w:val="variable"/>
    <w:sig w:usb0="8100AAF7" w:usb1="0000807B" w:usb2="00000008" w:usb3="00000000" w:csb0="0000009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pStyle w:val="Balk2"/>
      <w:suff w:val="nothing"/>
      <w:lvlText w:val=""/>
      <w:lvlJc w:val="left"/>
      <w:pPr>
        <w:tabs>
          <w:tab w:val="num" w:pos="576"/>
        </w:tabs>
        <w:ind w:left="576" w:hanging="576"/>
      </w:pPr>
    </w:lvl>
    <w:lvl w:ilvl="2">
      <w:start w:val="1"/>
      <w:numFmt w:val="none"/>
      <w:pStyle w:val="Balk3"/>
      <w:suff w:val="nothing"/>
      <w:lvlText w:val=""/>
      <w:lvlJc w:val="left"/>
      <w:pPr>
        <w:tabs>
          <w:tab w:val="num" w:pos="720"/>
        </w:tabs>
        <w:ind w:left="720" w:hanging="720"/>
      </w:pPr>
    </w:lvl>
    <w:lvl w:ilvl="3">
      <w:start w:val="1"/>
      <w:numFmt w:val="none"/>
      <w:pStyle w:val="Balk4"/>
      <w:suff w:val="nothing"/>
      <w:lvlText w:val=""/>
      <w:lvlJc w:val="left"/>
      <w:pPr>
        <w:tabs>
          <w:tab w:val="num" w:pos="864"/>
        </w:tabs>
        <w:ind w:left="864" w:hanging="864"/>
      </w:pPr>
    </w:lvl>
    <w:lvl w:ilvl="4">
      <w:start w:val="1"/>
      <w:numFmt w:val="none"/>
      <w:pStyle w:val="Balk5"/>
      <w:suff w:val="nothing"/>
      <w:lvlText w:val=""/>
      <w:lvlJc w:val="left"/>
      <w:pPr>
        <w:tabs>
          <w:tab w:val="num" w:pos="1008"/>
        </w:tabs>
        <w:ind w:left="1008" w:hanging="1008"/>
      </w:pPr>
    </w:lvl>
    <w:lvl w:ilvl="5">
      <w:start w:val="1"/>
      <w:numFmt w:val="none"/>
      <w:pStyle w:val="Bal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1065" w:hanging="705"/>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4"/>
    <w:lvl w:ilvl="0">
      <w:start w:val="1"/>
      <w:numFmt w:val="decimal"/>
      <w:lvlText w:val="%1."/>
      <w:lvlJc w:val="left"/>
      <w:pPr>
        <w:tabs>
          <w:tab w:val="num" w:pos="720"/>
        </w:tabs>
        <w:ind w:left="720" w:hanging="360"/>
      </w:pPr>
      <w:rPr>
        <w:rFonts w:eastAsia="Calibri" w:cs="Calibri"/>
        <w:szCs w:val="22"/>
      </w:rPr>
    </w:lvl>
    <w:lvl w:ilvl="1">
      <w:start w:val="1"/>
      <w:numFmt w:val="decimal"/>
      <w:lvlText w:val="%2."/>
      <w:lvlJc w:val="left"/>
      <w:pPr>
        <w:tabs>
          <w:tab w:val="num" w:pos="708"/>
        </w:tabs>
        <w:ind w:left="1440" w:hanging="360"/>
      </w:pPr>
      <w:rPr>
        <w:rFonts w:eastAsia="Calibri" w:cs="Calibri"/>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nsid w:val="00000006"/>
    <w:multiLevelType w:val="multilevel"/>
    <w:tmpl w:val="D6D8A448"/>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Num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nsid w:val="00000008"/>
    <w:multiLevelType w:val="multilevel"/>
    <w:tmpl w:val="00000008"/>
    <w:name w:val="WWNum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nsid w:val="00000009"/>
    <w:multiLevelType w:val="multilevel"/>
    <w:tmpl w:val="00000009"/>
    <w:name w:val="WWNum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nsid w:val="0000000A"/>
    <w:multiLevelType w:val="multilevel"/>
    <w:tmpl w:val="0000000A"/>
    <w:name w:val="WWNum9"/>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0">
    <w:nsid w:val="0000000B"/>
    <w:multiLevelType w:val="multilevel"/>
    <w:tmpl w:val="DE120F5C"/>
    <w:name w:val="WWNum10"/>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Num1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Num13"/>
    <w:lvl w:ilvl="0">
      <w:start w:val="1"/>
      <w:numFmt w:val="decimal"/>
      <w:lvlText w:val="%1."/>
      <w:lvlJc w:val="left"/>
      <w:pPr>
        <w:tabs>
          <w:tab w:val="num" w:pos="0"/>
        </w:tabs>
        <w:ind w:left="720" w:hanging="360"/>
      </w:pPr>
      <w:rPr>
        <w:rFonts w:eastAsia="Calibri" w:cs="Calibri"/>
        <w:szCs w:val="22"/>
      </w:rPr>
    </w:lvl>
    <w:lvl w:ilvl="1">
      <w:start w:val="1"/>
      <w:numFmt w:val="decimal"/>
      <w:lvlText w:val="%2."/>
      <w:lvlJc w:val="left"/>
      <w:pPr>
        <w:tabs>
          <w:tab w:val="num" w:pos="0"/>
        </w:tabs>
        <w:ind w:left="1080" w:hanging="360"/>
      </w:pPr>
      <w:rPr>
        <w:rFonts w:eastAsia="Calibri" w:cs="Calibri"/>
        <w:szCs w:val="22"/>
      </w:rPr>
    </w:lvl>
    <w:lvl w:ilvl="2">
      <w:start w:val="1"/>
      <w:numFmt w:val="lowerRoman"/>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left"/>
      <w:pPr>
        <w:tabs>
          <w:tab w:val="num" w:pos="0"/>
        </w:tabs>
        <w:ind w:left="3600" w:hanging="360"/>
      </w:pPr>
    </w:lvl>
  </w:abstractNum>
  <w:abstractNum w:abstractNumId="14">
    <w:nsid w:val="0000000F"/>
    <w:multiLevelType w:val="multilevel"/>
    <w:tmpl w:val="0000000F"/>
    <w:name w:val="WWNum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6D9EAB6A"/>
    <w:name w:val="WWNum16"/>
    <w:lvl w:ilvl="0">
      <w:start w:val="1"/>
      <w:numFmt w:val="decimal"/>
      <w:lvlText w:val="%1."/>
      <w:lvlJc w:val="left"/>
      <w:pPr>
        <w:tabs>
          <w:tab w:val="num" w:pos="0"/>
        </w:tabs>
        <w:ind w:left="1065" w:hanging="705"/>
      </w:pPr>
      <w:rPr>
        <w:rFonts w:cs="Calibri"/>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F1B68F0A"/>
    <w:name w:val="WWNum17"/>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8">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5"/>
    <w:multiLevelType w:val="multilevel"/>
    <w:tmpl w:val="00000015"/>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6"/>
    <w:multiLevelType w:val="multilevel"/>
    <w:tmpl w:val="00000016"/>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nsid w:val="00000017"/>
    <w:multiLevelType w:val="multilevel"/>
    <w:tmpl w:val="00000017"/>
    <w:name w:val="WWNum22"/>
    <w:lvl w:ilvl="0">
      <w:start w:val="1"/>
      <w:numFmt w:val="bullet"/>
      <w:lvlText w:val="●"/>
      <w:lvlJc w:val="left"/>
      <w:pPr>
        <w:tabs>
          <w:tab w:val="num" w:pos="0"/>
        </w:tabs>
        <w:ind w:left="644" w:hanging="359"/>
      </w:pPr>
      <w:rPr>
        <w:rFonts w:ascii="Noto Sans Symbols" w:hAnsi="Noto Sans Symbols" w:cs="Noto Sans Symbol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3">
    <w:nsid w:val="00000018"/>
    <w:multiLevelType w:val="multilevel"/>
    <w:tmpl w:val="00000018"/>
    <w:name w:val="WWNum23"/>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4">
    <w:nsid w:val="00000019"/>
    <w:multiLevelType w:val="multilevel"/>
    <w:tmpl w:val="00000019"/>
    <w:name w:val="WWNum2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5">
    <w:nsid w:val="0000001A"/>
    <w:multiLevelType w:val="multilevel"/>
    <w:tmpl w:val="0000001A"/>
    <w:name w:val="WWNum25"/>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6">
    <w:nsid w:val="0000001B"/>
    <w:multiLevelType w:val="multilevel"/>
    <w:tmpl w:val="0000001B"/>
    <w:name w:val="WWNum2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7">
    <w:nsid w:val="0000001C"/>
    <w:multiLevelType w:val="multilevel"/>
    <w:tmpl w:val="0000001C"/>
    <w:name w:val="WWNum2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8">
    <w:nsid w:val="0000001D"/>
    <w:multiLevelType w:val="multilevel"/>
    <w:tmpl w:val="0000001D"/>
    <w:name w:val="WWNum2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9">
    <w:nsid w:val="0000001E"/>
    <w:multiLevelType w:val="multilevel"/>
    <w:tmpl w:val="0000001E"/>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000001F"/>
    <w:multiLevelType w:val="multilevel"/>
    <w:tmpl w:val="0000001F"/>
    <w:name w:val="WW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1">
    <w:nsid w:val="088042B3"/>
    <w:multiLevelType w:val="hybridMultilevel"/>
    <w:tmpl w:val="D4045490"/>
    <w:name w:val="WWNum722"/>
    <w:lvl w:ilvl="0" w:tplc="92BA4CF8">
      <w:start w:val="1"/>
      <w:numFmt w:val="decimal"/>
      <w:lvlText w:val="%1."/>
      <w:lvlJc w:val="center"/>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2">
    <w:nsid w:val="0C670C8E"/>
    <w:multiLevelType w:val="multilevel"/>
    <w:tmpl w:val="2FD4498E"/>
    <w:name w:val="WWNum723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3">
    <w:nsid w:val="2D8C113E"/>
    <w:multiLevelType w:val="multilevel"/>
    <w:tmpl w:val="882A4D06"/>
    <w:name w:val="WWNum723"/>
    <w:lvl w:ilvl="0">
      <w:start w:val="13"/>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4">
    <w:nsid w:val="33E638DA"/>
    <w:multiLevelType w:val="multilevel"/>
    <w:tmpl w:val="A20063F0"/>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4B94A9A"/>
    <w:multiLevelType w:val="multilevel"/>
    <w:tmpl w:val="9B9C56F4"/>
    <w:name w:val="WWNum723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6">
    <w:nsid w:val="37654F0B"/>
    <w:multiLevelType w:val="multilevel"/>
    <w:tmpl w:val="9C420C7C"/>
    <w:name w:val="WWNum82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7">
    <w:nsid w:val="3DBD46BD"/>
    <w:multiLevelType w:val="multilevel"/>
    <w:tmpl w:val="06068C0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DF52780"/>
    <w:multiLevelType w:val="hybridMultilevel"/>
    <w:tmpl w:val="B0E02974"/>
    <w:name w:val="WWNum922"/>
    <w:lvl w:ilvl="0" w:tplc="B3A68E0A">
      <w:start w:val="1"/>
      <w:numFmt w:val="decimal"/>
      <w:lvlText w:val="%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4EDC0639"/>
    <w:multiLevelType w:val="multilevel"/>
    <w:tmpl w:val="3BC42F64"/>
    <w:name w:val="WWNum162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nsid w:val="502730BB"/>
    <w:multiLevelType w:val="multilevel"/>
    <w:tmpl w:val="659A494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41E52DE"/>
    <w:multiLevelType w:val="multilevel"/>
    <w:tmpl w:val="98B6F6F6"/>
    <w:name w:val="WWNum16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nsid w:val="55B25940"/>
    <w:multiLevelType w:val="multilevel"/>
    <w:tmpl w:val="47AE5590"/>
    <w:name w:val="WWNum8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3">
    <w:nsid w:val="57C97D3A"/>
    <w:multiLevelType w:val="multilevel"/>
    <w:tmpl w:val="CFA0CCD2"/>
    <w:name w:val="WWNum172"/>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4">
    <w:nsid w:val="5B2E4F54"/>
    <w:multiLevelType w:val="multilevel"/>
    <w:tmpl w:val="9606FEC6"/>
    <w:name w:val="WWNum8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5">
    <w:nsid w:val="614F6B5B"/>
    <w:multiLevelType w:val="multilevel"/>
    <w:tmpl w:val="678E5048"/>
    <w:name w:val="WWNum7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6">
    <w:nsid w:val="6DD12947"/>
    <w:multiLevelType w:val="multilevel"/>
    <w:tmpl w:val="CA00F8DC"/>
    <w:name w:val="WWNum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47">
    <w:nsid w:val="71EA65F9"/>
    <w:multiLevelType w:val="hybridMultilevel"/>
    <w:tmpl w:val="76CE5138"/>
    <w:name w:val="WWNum7223"/>
    <w:lvl w:ilvl="0" w:tplc="81B80EBE">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7D50200"/>
    <w:multiLevelType w:val="hybridMultilevel"/>
    <w:tmpl w:val="B62C4D12"/>
    <w:name w:val="WWNum7222"/>
    <w:lvl w:ilvl="0" w:tplc="0F8AA672">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29"/>
  </w:num>
  <w:num w:numId="15">
    <w:abstractNumId w:val="41"/>
  </w:num>
  <w:num w:numId="16">
    <w:abstractNumId w:val="45"/>
  </w:num>
  <w:num w:numId="17">
    <w:abstractNumId w:val="31"/>
  </w:num>
  <w:num w:numId="18">
    <w:abstractNumId w:val="42"/>
  </w:num>
  <w:num w:numId="19">
    <w:abstractNumId w:val="35"/>
  </w:num>
  <w:num w:numId="20">
    <w:abstractNumId w:val="44"/>
  </w:num>
  <w:num w:numId="21">
    <w:abstractNumId w:val="38"/>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40"/>
  </w:num>
  <w:num w:numId="26">
    <w:abstractNumId w:val="34"/>
  </w:num>
  <w:num w:numId="27">
    <w:abstractNumId w:val="37"/>
  </w:num>
  <w:num w:numId="28">
    <w:abstractNumId w:val="39"/>
  </w:num>
  <w:num w:numId="29">
    <w:abstractNumId w:val="32"/>
  </w:num>
  <w:num w:numId="30">
    <w:abstractNumId w:val="36"/>
  </w:num>
  <w:num w:numId="31">
    <w:abstractNumId w:val="1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16"/>
  </w:num>
  <w:num w:numId="37">
    <w:abstractNumId w:val="17"/>
  </w:num>
  <w:num w:numId="38">
    <w:abstractNumId w:val="18"/>
  </w:num>
  <w:num w:numId="39">
    <w:abstractNumId w:val="19"/>
  </w:num>
  <w:num w:numId="40">
    <w:abstractNumId w:val="20"/>
  </w:num>
  <w:num w:numId="41">
    <w:abstractNumId w:val="21"/>
  </w:num>
  <w:num w:numId="42">
    <w:abstractNumId w:val="22"/>
  </w:num>
  <w:num w:numId="43">
    <w:abstractNumId w:val="23"/>
  </w:num>
  <w:num w:numId="44">
    <w:abstractNumId w:val="24"/>
  </w:num>
  <w:num w:numId="45">
    <w:abstractNumId w:val="25"/>
  </w:num>
  <w:num w:numId="46">
    <w:abstractNumId w:val="26"/>
  </w:num>
  <w:num w:numId="47">
    <w:abstractNumId w:val="27"/>
  </w:num>
  <w:num w:numId="48">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816DA"/>
    <w:rsid w:val="000020A4"/>
    <w:rsid w:val="00002B55"/>
    <w:rsid w:val="0002129A"/>
    <w:rsid w:val="000278C5"/>
    <w:rsid w:val="00033E4F"/>
    <w:rsid w:val="00053ED3"/>
    <w:rsid w:val="00093FE5"/>
    <w:rsid w:val="000A2C36"/>
    <w:rsid w:val="000D1DF6"/>
    <w:rsid w:val="000E08C3"/>
    <w:rsid w:val="000E4264"/>
    <w:rsid w:val="0010116B"/>
    <w:rsid w:val="00116760"/>
    <w:rsid w:val="00187942"/>
    <w:rsid w:val="00190863"/>
    <w:rsid w:val="00197B7A"/>
    <w:rsid w:val="001A7726"/>
    <w:rsid w:val="001B50F2"/>
    <w:rsid w:val="001B578B"/>
    <w:rsid w:val="001D5AE0"/>
    <w:rsid w:val="0020301D"/>
    <w:rsid w:val="00210F02"/>
    <w:rsid w:val="00213603"/>
    <w:rsid w:val="0024713C"/>
    <w:rsid w:val="002646DA"/>
    <w:rsid w:val="0027033B"/>
    <w:rsid w:val="00274025"/>
    <w:rsid w:val="002861AC"/>
    <w:rsid w:val="00342337"/>
    <w:rsid w:val="0035373A"/>
    <w:rsid w:val="00357689"/>
    <w:rsid w:val="003A2672"/>
    <w:rsid w:val="003E21D1"/>
    <w:rsid w:val="003F5521"/>
    <w:rsid w:val="00412994"/>
    <w:rsid w:val="00431ED5"/>
    <w:rsid w:val="0045103C"/>
    <w:rsid w:val="004807A8"/>
    <w:rsid w:val="004A0482"/>
    <w:rsid w:val="004B5E46"/>
    <w:rsid w:val="004D49AD"/>
    <w:rsid w:val="004F7E10"/>
    <w:rsid w:val="00500B3A"/>
    <w:rsid w:val="005051FC"/>
    <w:rsid w:val="0050529A"/>
    <w:rsid w:val="00564CE1"/>
    <w:rsid w:val="005A6E6E"/>
    <w:rsid w:val="005B2AE8"/>
    <w:rsid w:val="005C266D"/>
    <w:rsid w:val="005C497D"/>
    <w:rsid w:val="005D0C37"/>
    <w:rsid w:val="005D3871"/>
    <w:rsid w:val="005E5B70"/>
    <w:rsid w:val="00602A08"/>
    <w:rsid w:val="00606D15"/>
    <w:rsid w:val="00612256"/>
    <w:rsid w:val="00624A92"/>
    <w:rsid w:val="00642492"/>
    <w:rsid w:val="00645327"/>
    <w:rsid w:val="00655253"/>
    <w:rsid w:val="00663D12"/>
    <w:rsid w:val="006817E2"/>
    <w:rsid w:val="006B2EF0"/>
    <w:rsid w:val="006E7FA1"/>
    <w:rsid w:val="006F60C3"/>
    <w:rsid w:val="00706104"/>
    <w:rsid w:val="00710EAD"/>
    <w:rsid w:val="007154DC"/>
    <w:rsid w:val="0074529F"/>
    <w:rsid w:val="0076280B"/>
    <w:rsid w:val="007816DA"/>
    <w:rsid w:val="00783041"/>
    <w:rsid w:val="00783F1B"/>
    <w:rsid w:val="00796503"/>
    <w:rsid w:val="007A4513"/>
    <w:rsid w:val="007C0656"/>
    <w:rsid w:val="007D0DBE"/>
    <w:rsid w:val="007D4BD4"/>
    <w:rsid w:val="007E7B01"/>
    <w:rsid w:val="007F5F7E"/>
    <w:rsid w:val="00801306"/>
    <w:rsid w:val="00807498"/>
    <w:rsid w:val="008574B1"/>
    <w:rsid w:val="00863BE0"/>
    <w:rsid w:val="00873F1F"/>
    <w:rsid w:val="008A2FAA"/>
    <w:rsid w:val="008B17EC"/>
    <w:rsid w:val="008B1CC0"/>
    <w:rsid w:val="008B5784"/>
    <w:rsid w:val="008B5F74"/>
    <w:rsid w:val="008C4413"/>
    <w:rsid w:val="008F3BC2"/>
    <w:rsid w:val="008F582A"/>
    <w:rsid w:val="00922994"/>
    <w:rsid w:val="0092697A"/>
    <w:rsid w:val="00932A71"/>
    <w:rsid w:val="00940088"/>
    <w:rsid w:val="009423CB"/>
    <w:rsid w:val="00982465"/>
    <w:rsid w:val="0098323A"/>
    <w:rsid w:val="0098602F"/>
    <w:rsid w:val="009A78AA"/>
    <w:rsid w:val="009B100D"/>
    <w:rsid w:val="009C3D85"/>
    <w:rsid w:val="009D07A2"/>
    <w:rsid w:val="009E570F"/>
    <w:rsid w:val="009E7E3E"/>
    <w:rsid w:val="00A03476"/>
    <w:rsid w:val="00A10B58"/>
    <w:rsid w:val="00A13CFB"/>
    <w:rsid w:val="00A40546"/>
    <w:rsid w:val="00A554E5"/>
    <w:rsid w:val="00A91698"/>
    <w:rsid w:val="00A92F22"/>
    <w:rsid w:val="00A97C09"/>
    <w:rsid w:val="00AA55CC"/>
    <w:rsid w:val="00AA6E4F"/>
    <w:rsid w:val="00AC0277"/>
    <w:rsid w:val="00AC613A"/>
    <w:rsid w:val="00AD3E30"/>
    <w:rsid w:val="00AE2DF9"/>
    <w:rsid w:val="00B2074F"/>
    <w:rsid w:val="00B23D0E"/>
    <w:rsid w:val="00B36EEE"/>
    <w:rsid w:val="00B42778"/>
    <w:rsid w:val="00B54C8B"/>
    <w:rsid w:val="00B77890"/>
    <w:rsid w:val="00B84C51"/>
    <w:rsid w:val="00BB4EDD"/>
    <w:rsid w:val="00BD217D"/>
    <w:rsid w:val="00BD2AB9"/>
    <w:rsid w:val="00C30933"/>
    <w:rsid w:val="00C52112"/>
    <w:rsid w:val="00C52C1D"/>
    <w:rsid w:val="00C667CA"/>
    <w:rsid w:val="00C73C4F"/>
    <w:rsid w:val="00C869EC"/>
    <w:rsid w:val="00C90A36"/>
    <w:rsid w:val="00C97C3E"/>
    <w:rsid w:val="00CB74DB"/>
    <w:rsid w:val="00CE6C24"/>
    <w:rsid w:val="00D26A4E"/>
    <w:rsid w:val="00D27879"/>
    <w:rsid w:val="00D411CA"/>
    <w:rsid w:val="00D50252"/>
    <w:rsid w:val="00D525A4"/>
    <w:rsid w:val="00D63E90"/>
    <w:rsid w:val="00D6578A"/>
    <w:rsid w:val="00DA6C20"/>
    <w:rsid w:val="00DC1D5C"/>
    <w:rsid w:val="00DC29F3"/>
    <w:rsid w:val="00DC5DC1"/>
    <w:rsid w:val="00DE77E9"/>
    <w:rsid w:val="00DF4D3A"/>
    <w:rsid w:val="00DF5313"/>
    <w:rsid w:val="00E064D6"/>
    <w:rsid w:val="00E1797D"/>
    <w:rsid w:val="00E5090D"/>
    <w:rsid w:val="00E5282E"/>
    <w:rsid w:val="00E658A4"/>
    <w:rsid w:val="00E85FD9"/>
    <w:rsid w:val="00E929F1"/>
    <w:rsid w:val="00EA7AA5"/>
    <w:rsid w:val="00EE41D2"/>
    <w:rsid w:val="00EF48E8"/>
    <w:rsid w:val="00F00B61"/>
    <w:rsid w:val="00F17629"/>
    <w:rsid w:val="00F222C2"/>
    <w:rsid w:val="00F31547"/>
    <w:rsid w:val="00F3311B"/>
    <w:rsid w:val="00F47F01"/>
    <w:rsid w:val="00F55CF3"/>
    <w:rsid w:val="00F55FD3"/>
    <w:rsid w:val="00F63570"/>
    <w:rsid w:val="00F93B62"/>
    <w:rsid w:val="00FA7BC8"/>
    <w:rsid w:val="00FE7B51"/>
    <w:rsid w:val="2FCA06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3C"/>
    <w:pPr>
      <w:suppressAutoHyphens/>
      <w:spacing w:line="100" w:lineRule="atLeast"/>
    </w:pPr>
    <w:rPr>
      <w:kern w:val="1"/>
      <w:sz w:val="24"/>
      <w:szCs w:val="24"/>
      <w:lang w:eastAsia="ar-SA"/>
    </w:rPr>
  </w:style>
  <w:style w:type="paragraph" w:styleId="Balk1">
    <w:name w:val="heading 1"/>
    <w:basedOn w:val="Normal"/>
    <w:next w:val="GvdeMetni"/>
    <w:qFormat/>
    <w:rsid w:val="0050529A"/>
    <w:pPr>
      <w:keepNext/>
      <w:widowControl w:val="0"/>
      <w:numPr>
        <w:numId w:val="1"/>
      </w:numPr>
      <w:spacing w:before="240" w:after="60"/>
      <w:outlineLvl w:val="0"/>
    </w:pPr>
    <w:rPr>
      <w:rFonts w:ascii="Cambria" w:hAnsi="Cambria"/>
      <w:b/>
      <w:bCs/>
      <w:sz w:val="32"/>
      <w:szCs w:val="32"/>
    </w:rPr>
  </w:style>
  <w:style w:type="paragraph" w:styleId="Balk2">
    <w:name w:val="heading 2"/>
    <w:next w:val="GvdeMetni"/>
    <w:qFormat/>
    <w:rsid w:val="0050529A"/>
    <w:pPr>
      <w:keepNext/>
      <w:keepLines/>
      <w:widowControl w:val="0"/>
      <w:numPr>
        <w:ilvl w:val="1"/>
        <w:numId w:val="1"/>
      </w:numPr>
      <w:suppressAutoHyphens/>
      <w:spacing w:before="360" w:after="80" w:line="276" w:lineRule="auto"/>
      <w:outlineLvl w:val="1"/>
    </w:pPr>
    <w:rPr>
      <w:rFonts w:ascii="Calibri" w:eastAsia="SimSun" w:hAnsi="Calibri" w:cs="Calibri"/>
      <w:b/>
      <w:sz w:val="36"/>
      <w:szCs w:val="36"/>
      <w:lang w:eastAsia="ar-SA"/>
    </w:rPr>
  </w:style>
  <w:style w:type="paragraph" w:styleId="Balk3">
    <w:name w:val="heading 3"/>
    <w:next w:val="GvdeMetni"/>
    <w:qFormat/>
    <w:rsid w:val="0050529A"/>
    <w:pPr>
      <w:keepNext/>
      <w:keepLines/>
      <w:widowControl w:val="0"/>
      <w:numPr>
        <w:ilvl w:val="2"/>
        <w:numId w:val="1"/>
      </w:numPr>
      <w:suppressAutoHyphens/>
      <w:spacing w:before="280" w:after="80" w:line="276" w:lineRule="auto"/>
      <w:outlineLvl w:val="2"/>
    </w:pPr>
    <w:rPr>
      <w:rFonts w:ascii="Calibri" w:eastAsia="SimSun" w:hAnsi="Calibri" w:cs="Calibri"/>
      <w:b/>
      <w:sz w:val="28"/>
      <w:szCs w:val="28"/>
      <w:lang w:eastAsia="ar-SA"/>
    </w:rPr>
  </w:style>
  <w:style w:type="paragraph" w:styleId="Balk4">
    <w:name w:val="heading 4"/>
    <w:next w:val="GvdeMetni"/>
    <w:qFormat/>
    <w:rsid w:val="0050529A"/>
    <w:pPr>
      <w:keepNext/>
      <w:keepLines/>
      <w:widowControl w:val="0"/>
      <w:numPr>
        <w:ilvl w:val="3"/>
        <w:numId w:val="1"/>
      </w:numPr>
      <w:suppressAutoHyphens/>
      <w:spacing w:before="240" w:after="40" w:line="276" w:lineRule="auto"/>
      <w:outlineLvl w:val="3"/>
    </w:pPr>
    <w:rPr>
      <w:rFonts w:ascii="Calibri" w:eastAsia="SimSun" w:hAnsi="Calibri" w:cs="Calibri"/>
      <w:b/>
      <w:sz w:val="22"/>
      <w:szCs w:val="22"/>
      <w:lang w:eastAsia="ar-SA"/>
    </w:rPr>
  </w:style>
  <w:style w:type="paragraph" w:styleId="Balk5">
    <w:name w:val="heading 5"/>
    <w:next w:val="GvdeMetni"/>
    <w:qFormat/>
    <w:rsid w:val="0050529A"/>
    <w:pPr>
      <w:keepNext/>
      <w:keepLines/>
      <w:widowControl w:val="0"/>
      <w:numPr>
        <w:ilvl w:val="4"/>
        <w:numId w:val="1"/>
      </w:numPr>
      <w:suppressAutoHyphens/>
      <w:spacing w:before="220" w:after="40" w:line="276" w:lineRule="auto"/>
      <w:outlineLvl w:val="4"/>
    </w:pPr>
    <w:rPr>
      <w:rFonts w:ascii="Calibri" w:eastAsia="SimSun" w:hAnsi="Calibri" w:cs="Calibri"/>
      <w:b/>
      <w:sz w:val="22"/>
      <w:szCs w:val="22"/>
      <w:lang w:eastAsia="ar-SA"/>
    </w:rPr>
  </w:style>
  <w:style w:type="paragraph" w:styleId="Balk6">
    <w:name w:val="heading 6"/>
    <w:next w:val="GvdeMetni"/>
    <w:qFormat/>
    <w:rsid w:val="0050529A"/>
    <w:pPr>
      <w:keepNext/>
      <w:keepLines/>
      <w:widowControl w:val="0"/>
      <w:numPr>
        <w:ilvl w:val="5"/>
        <w:numId w:val="1"/>
      </w:numPr>
      <w:suppressAutoHyphens/>
      <w:spacing w:before="200" w:after="40" w:line="276" w:lineRule="auto"/>
      <w:outlineLvl w:val="5"/>
    </w:pPr>
    <w:rPr>
      <w:rFonts w:ascii="Calibri" w:eastAsia="SimSun" w:hAnsi="Calibri" w:cs="Calibri"/>
      <w:b/>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0">
    <w:name w:val="Default Paragraph Font0"/>
    <w:rsid w:val="0050529A"/>
  </w:style>
  <w:style w:type="character" w:customStyle="1" w:styleId="BalonMetniChar">
    <w:name w:val="Balon Metni Char"/>
    <w:basedOn w:val="DefaultParagraphFont0"/>
    <w:rsid w:val="0050529A"/>
    <w:rPr>
      <w:rFonts w:ascii="Tahoma" w:eastAsia="Times New Roman" w:hAnsi="Tahoma" w:cs="Tahoma"/>
      <w:sz w:val="16"/>
      <w:szCs w:val="16"/>
    </w:rPr>
  </w:style>
  <w:style w:type="character" w:customStyle="1" w:styleId="FontStyle58">
    <w:name w:val="Font Style58"/>
    <w:rsid w:val="0050529A"/>
    <w:rPr>
      <w:rFonts w:ascii="Segoe UI" w:hAnsi="Segoe UI" w:cs="Segoe UI"/>
      <w:b/>
      <w:bCs/>
      <w:color w:val="000000"/>
      <w:sz w:val="16"/>
      <w:szCs w:val="16"/>
    </w:rPr>
  </w:style>
  <w:style w:type="character" w:customStyle="1" w:styleId="Balk1Char">
    <w:name w:val="Başlık 1 Char"/>
    <w:basedOn w:val="DefaultParagraphFont0"/>
    <w:rsid w:val="0050529A"/>
    <w:rPr>
      <w:rFonts w:ascii="Cambria" w:eastAsia="Times New Roman" w:hAnsi="Cambria" w:cs="Times New Roman"/>
      <w:b/>
      <w:bCs/>
      <w:kern w:val="1"/>
      <w:sz w:val="32"/>
      <w:szCs w:val="32"/>
    </w:rPr>
  </w:style>
  <w:style w:type="character" w:customStyle="1" w:styleId="AltbilgiChar">
    <w:name w:val="Altbilgi Char"/>
    <w:basedOn w:val="DefaultParagraphFont0"/>
    <w:rsid w:val="0050529A"/>
    <w:rPr>
      <w:rFonts w:ascii="Times New Roman" w:eastAsia="Times New Roman" w:hAnsi="Times New Roman" w:cs="Times New Roman"/>
      <w:sz w:val="24"/>
      <w:szCs w:val="24"/>
    </w:rPr>
  </w:style>
  <w:style w:type="character" w:customStyle="1" w:styleId="SayfaNumaras1">
    <w:name w:val="Sayfa Numarası1"/>
    <w:basedOn w:val="DefaultParagraphFont0"/>
    <w:rsid w:val="0050529A"/>
  </w:style>
  <w:style w:type="character" w:customStyle="1" w:styleId="stbilgiChar">
    <w:name w:val="Üstbilgi Char"/>
    <w:basedOn w:val="DefaultParagraphFont0"/>
    <w:rsid w:val="0050529A"/>
    <w:rPr>
      <w:rFonts w:ascii="Times New Roman" w:eastAsia="Times New Roman" w:hAnsi="Times New Roman" w:cs="Times New Roman"/>
      <w:sz w:val="24"/>
      <w:szCs w:val="24"/>
    </w:rPr>
  </w:style>
  <w:style w:type="character" w:customStyle="1" w:styleId="FontStyle63">
    <w:name w:val="Font Style63"/>
    <w:rsid w:val="0050529A"/>
    <w:rPr>
      <w:rFonts w:ascii="Segoe UI" w:hAnsi="Segoe UI" w:cs="Segoe UI"/>
      <w:color w:val="000000"/>
      <w:sz w:val="12"/>
      <w:szCs w:val="12"/>
    </w:rPr>
  </w:style>
  <w:style w:type="character" w:customStyle="1" w:styleId="FontStyle64">
    <w:name w:val="Font Style64"/>
    <w:rsid w:val="0050529A"/>
    <w:rPr>
      <w:rFonts w:ascii="Segoe UI" w:hAnsi="Segoe UI" w:cs="Segoe UI"/>
      <w:b/>
      <w:bCs/>
      <w:color w:val="000000"/>
      <w:sz w:val="12"/>
      <w:szCs w:val="12"/>
    </w:rPr>
  </w:style>
  <w:style w:type="character" w:styleId="Vurgu">
    <w:name w:val="Emphasis"/>
    <w:qFormat/>
    <w:rsid w:val="0050529A"/>
    <w:rPr>
      <w:i/>
      <w:iCs/>
    </w:rPr>
  </w:style>
  <w:style w:type="character" w:customStyle="1" w:styleId="WW8Num1z0">
    <w:name w:val="WW8Num1z0"/>
    <w:rsid w:val="0050529A"/>
    <w:rPr>
      <w:rFonts w:ascii="Symbol" w:hAnsi="Symbol" w:cs="Symbol"/>
    </w:rPr>
  </w:style>
  <w:style w:type="character" w:customStyle="1" w:styleId="WW8Num1z1">
    <w:name w:val="WW8Num1z1"/>
    <w:rsid w:val="0050529A"/>
  </w:style>
  <w:style w:type="character" w:customStyle="1" w:styleId="WW8Num1z2">
    <w:name w:val="WW8Num1z2"/>
    <w:rsid w:val="0050529A"/>
    <w:rPr>
      <w:rFonts w:ascii="Courier New" w:hAnsi="Courier New" w:cs="Courier New"/>
    </w:rPr>
  </w:style>
  <w:style w:type="character" w:customStyle="1" w:styleId="WW8Num1z3">
    <w:name w:val="WW8Num1z3"/>
    <w:rsid w:val="0050529A"/>
    <w:rPr>
      <w:rFonts w:ascii="Wingdings" w:hAnsi="Wingdings" w:cs="Wingdings"/>
    </w:rPr>
  </w:style>
  <w:style w:type="character" w:customStyle="1" w:styleId="WW8Num1z4">
    <w:name w:val="WW8Num1z4"/>
    <w:rsid w:val="0050529A"/>
  </w:style>
  <w:style w:type="character" w:customStyle="1" w:styleId="WW8Num1z5">
    <w:name w:val="WW8Num1z5"/>
    <w:rsid w:val="0050529A"/>
  </w:style>
  <w:style w:type="character" w:customStyle="1" w:styleId="WW8Num1z6">
    <w:name w:val="WW8Num1z6"/>
    <w:rsid w:val="0050529A"/>
  </w:style>
  <w:style w:type="character" w:customStyle="1" w:styleId="WW8Num1z7">
    <w:name w:val="WW8Num1z7"/>
    <w:rsid w:val="0050529A"/>
  </w:style>
  <w:style w:type="character" w:customStyle="1" w:styleId="WW8Num1z8">
    <w:name w:val="WW8Num1z8"/>
    <w:rsid w:val="0050529A"/>
  </w:style>
  <w:style w:type="character" w:customStyle="1" w:styleId="WW8Num2z0">
    <w:name w:val="WW8Num2z0"/>
    <w:rsid w:val="0050529A"/>
    <w:rPr>
      <w:b/>
    </w:rPr>
  </w:style>
  <w:style w:type="character" w:customStyle="1" w:styleId="WW8Num3z0">
    <w:name w:val="WW8Num3z0"/>
    <w:rsid w:val="0050529A"/>
    <w:rPr>
      <w:rFonts w:cs="Calibri"/>
    </w:rPr>
  </w:style>
  <w:style w:type="character" w:customStyle="1" w:styleId="WW8Num4z0">
    <w:name w:val="WW8Num4z0"/>
    <w:rsid w:val="0050529A"/>
    <w:rPr>
      <w:rFonts w:ascii="Calibri" w:eastAsia="Calibri" w:hAnsi="Calibri" w:cs="Calibri"/>
      <w:szCs w:val="22"/>
    </w:rPr>
  </w:style>
  <w:style w:type="character" w:customStyle="1" w:styleId="WW8Num4z2">
    <w:name w:val="WW8Num4z2"/>
    <w:rsid w:val="0050529A"/>
  </w:style>
  <w:style w:type="character" w:customStyle="1" w:styleId="WW8Num4z3">
    <w:name w:val="WW8Num4z3"/>
    <w:rsid w:val="0050529A"/>
  </w:style>
  <w:style w:type="character" w:customStyle="1" w:styleId="WW8Num4z4">
    <w:name w:val="WW8Num4z4"/>
    <w:rsid w:val="0050529A"/>
  </w:style>
  <w:style w:type="character" w:customStyle="1" w:styleId="WW8Num4z5">
    <w:name w:val="WW8Num4z5"/>
    <w:rsid w:val="0050529A"/>
  </w:style>
  <w:style w:type="character" w:customStyle="1" w:styleId="WW8Num4z6">
    <w:name w:val="WW8Num4z6"/>
    <w:rsid w:val="0050529A"/>
  </w:style>
  <w:style w:type="character" w:customStyle="1" w:styleId="WW8Num4z7">
    <w:name w:val="WW8Num4z7"/>
    <w:rsid w:val="0050529A"/>
  </w:style>
  <w:style w:type="character" w:customStyle="1" w:styleId="WW8Num4z8">
    <w:name w:val="WW8Num4z8"/>
    <w:rsid w:val="0050529A"/>
  </w:style>
  <w:style w:type="character" w:customStyle="1" w:styleId="WW8Num5z0">
    <w:name w:val="WW8Num5z0"/>
    <w:rsid w:val="0050529A"/>
  </w:style>
  <w:style w:type="character" w:customStyle="1" w:styleId="WW8Num6z0">
    <w:name w:val="WW8Num6z0"/>
    <w:rsid w:val="0050529A"/>
    <w:rPr>
      <w:rFonts w:cs="Calibri"/>
      <w:b w:val="0"/>
      <w:sz w:val="24"/>
    </w:rPr>
  </w:style>
  <w:style w:type="character" w:customStyle="1" w:styleId="WW8Num3z1">
    <w:name w:val="WW8Num3z1"/>
    <w:rsid w:val="0050529A"/>
  </w:style>
  <w:style w:type="character" w:customStyle="1" w:styleId="WW8Num3z2">
    <w:name w:val="WW8Num3z2"/>
    <w:rsid w:val="0050529A"/>
  </w:style>
  <w:style w:type="character" w:customStyle="1" w:styleId="WW8Num3z3">
    <w:name w:val="WW8Num3z3"/>
    <w:rsid w:val="0050529A"/>
  </w:style>
  <w:style w:type="character" w:customStyle="1" w:styleId="WW8Num3z4">
    <w:name w:val="WW8Num3z4"/>
    <w:rsid w:val="0050529A"/>
  </w:style>
  <w:style w:type="character" w:customStyle="1" w:styleId="WW8Num3z5">
    <w:name w:val="WW8Num3z5"/>
    <w:rsid w:val="0050529A"/>
  </w:style>
  <w:style w:type="character" w:customStyle="1" w:styleId="WW8Num3z6">
    <w:name w:val="WW8Num3z6"/>
    <w:rsid w:val="0050529A"/>
  </w:style>
  <w:style w:type="character" w:customStyle="1" w:styleId="WW8Num3z7">
    <w:name w:val="WW8Num3z7"/>
    <w:rsid w:val="0050529A"/>
  </w:style>
  <w:style w:type="character" w:customStyle="1" w:styleId="WW8Num3z8">
    <w:name w:val="WW8Num3z8"/>
    <w:rsid w:val="0050529A"/>
  </w:style>
  <w:style w:type="character" w:customStyle="1" w:styleId="WW8Num4z1">
    <w:name w:val="WW8Num4z1"/>
    <w:rsid w:val="0050529A"/>
  </w:style>
  <w:style w:type="character" w:customStyle="1" w:styleId="WW8Num5z1">
    <w:name w:val="WW8Num5z1"/>
    <w:rsid w:val="0050529A"/>
  </w:style>
  <w:style w:type="character" w:customStyle="1" w:styleId="WW8Num5z2">
    <w:name w:val="WW8Num5z2"/>
    <w:rsid w:val="0050529A"/>
  </w:style>
  <w:style w:type="character" w:customStyle="1" w:styleId="WW8Num5z3">
    <w:name w:val="WW8Num5z3"/>
    <w:rsid w:val="0050529A"/>
  </w:style>
  <w:style w:type="character" w:customStyle="1" w:styleId="WW8Num5z4">
    <w:name w:val="WW8Num5z4"/>
    <w:rsid w:val="0050529A"/>
  </w:style>
  <w:style w:type="character" w:customStyle="1" w:styleId="WW8Num5z5">
    <w:name w:val="WW8Num5z5"/>
    <w:rsid w:val="0050529A"/>
  </w:style>
  <w:style w:type="character" w:customStyle="1" w:styleId="WW8Num5z6">
    <w:name w:val="WW8Num5z6"/>
    <w:rsid w:val="0050529A"/>
  </w:style>
  <w:style w:type="character" w:customStyle="1" w:styleId="WW8Num5z7">
    <w:name w:val="WW8Num5z7"/>
    <w:rsid w:val="0050529A"/>
  </w:style>
  <w:style w:type="character" w:customStyle="1" w:styleId="WW8Num5z8">
    <w:name w:val="WW8Num5z8"/>
    <w:rsid w:val="0050529A"/>
  </w:style>
  <w:style w:type="character" w:customStyle="1" w:styleId="WW8Num6z1">
    <w:name w:val="WW8Num6z1"/>
    <w:rsid w:val="0050529A"/>
  </w:style>
  <w:style w:type="character" w:customStyle="1" w:styleId="WW8Num6z2">
    <w:name w:val="WW8Num6z2"/>
    <w:rsid w:val="0050529A"/>
  </w:style>
  <w:style w:type="character" w:customStyle="1" w:styleId="WW8Num6z3">
    <w:name w:val="WW8Num6z3"/>
    <w:rsid w:val="0050529A"/>
  </w:style>
  <w:style w:type="character" w:customStyle="1" w:styleId="WW8Num6z4">
    <w:name w:val="WW8Num6z4"/>
    <w:rsid w:val="0050529A"/>
  </w:style>
  <w:style w:type="character" w:customStyle="1" w:styleId="WW8Num6z5">
    <w:name w:val="WW8Num6z5"/>
    <w:rsid w:val="0050529A"/>
  </w:style>
  <w:style w:type="character" w:customStyle="1" w:styleId="WW8Num6z6">
    <w:name w:val="WW8Num6z6"/>
    <w:rsid w:val="0050529A"/>
  </w:style>
  <w:style w:type="character" w:customStyle="1" w:styleId="WW8Num6z7">
    <w:name w:val="WW8Num6z7"/>
    <w:rsid w:val="0050529A"/>
  </w:style>
  <w:style w:type="character" w:customStyle="1" w:styleId="WW8Num6z8">
    <w:name w:val="WW8Num6z8"/>
    <w:rsid w:val="0050529A"/>
  </w:style>
  <w:style w:type="character" w:customStyle="1" w:styleId="WW8Num7z0">
    <w:name w:val="WW8Num7z0"/>
    <w:rsid w:val="0050529A"/>
    <w:rPr>
      <w:rFonts w:ascii="Calibri" w:eastAsia="Calibri" w:hAnsi="Calibri" w:cs="Calibri"/>
      <w:b/>
      <w:bCs/>
      <w:sz w:val="22"/>
      <w:szCs w:val="22"/>
    </w:rPr>
  </w:style>
  <w:style w:type="character" w:customStyle="1" w:styleId="WW8Num7z2">
    <w:name w:val="WW8Num7z2"/>
    <w:rsid w:val="0050529A"/>
  </w:style>
  <w:style w:type="character" w:customStyle="1" w:styleId="WW8Num7z3">
    <w:name w:val="WW8Num7z3"/>
    <w:rsid w:val="0050529A"/>
  </w:style>
  <w:style w:type="character" w:customStyle="1" w:styleId="WW8Num7z4">
    <w:name w:val="WW8Num7z4"/>
    <w:rsid w:val="0050529A"/>
  </w:style>
  <w:style w:type="character" w:customStyle="1" w:styleId="WW8Num7z5">
    <w:name w:val="WW8Num7z5"/>
    <w:rsid w:val="0050529A"/>
  </w:style>
  <w:style w:type="character" w:customStyle="1" w:styleId="WW8Num7z6">
    <w:name w:val="WW8Num7z6"/>
    <w:rsid w:val="0050529A"/>
  </w:style>
  <w:style w:type="character" w:customStyle="1" w:styleId="WW8Num7z7">
    <w:name w:val="WW8Num7z7"/>
    <w:rsid w:val="0050529A"/>
  </w:style>
  <w:style w:type="character" w:customStyle="1" w:styleId="WW8Num7z8">
    <w:name w:val="WW8Num7z8"/>
    <w:rsid w:val="0050529A"/>
  </w:style>
  <w:style w:type="character" w:customStyle="1" w:styleId="WW8Num8z0">
    <w:name w:val="WW8Num8z0"/>
    <w:rsid w:val="0050529A"/>
    <w:rPr>
      <w:rFonts w:ascii="Calibri" w:eastAsia="Calibri" w:hAnsi="Calibri" w:cs="Calibri"/>
      <w:sz w:val="22"/>
      <w:szCs w:val="22"/>
    </w:rPr>
  </w:style>
  <w:style w:type="character" w:customStyle="1" w:styleId="WW8Num8z1">
    <w:name w:val="WW8Num8z1"/>
    <w:rsid w:val="0050529A"/>
  </w:style>
  <w:style w:type="character" w:customStyle="1" w:styleId="WW8Num8z2">
    <w:name w:val="WW8Num8z2"/>
    <w:rsid w:val="0050529A"/>
  </w:style>
  <w:style w:type="character" w:customStyle="1" w:styleId="WW8Num8z3">
    <w:name w:val="WW8Num8z3"/>
    <w:rsid w:val="0050529A"/>
  </w:style>
  <w:style w:type="character" w:customStyle="1" w:styleId="WW8Num8z4">
    <w:name w:val="WW8Num8z4"/>
    <w:rsid w:val="0050529A"/>
  </w:style>
  <w:style w:type="character" w:customStyle="1" w:styleId="WW8Num8z5">
    <w:name w:val="WW8Num8z5"/>
    <w:rsid w:val="0050529A"/>
  </w:style>
  <w:style w:type="character" w:customStyle="1" w:styleId="WW8Num8z6">
    <w:name w:val="WW8Num8z6"/>
    <w:rsid w:val="0050529A"/>
  </w:style>
  <w:style w:type="character" w:customStyle="1" w:styleId="WW8Num8z7">
    <w:name w:val="WW8Num8z7"/>
    <w:rsid w:val="0050529A"/>
  </w:style>
  <w:style w:type="character" w:customStyle="1" w:styleId="WW8Num8z8">
    <w:name w:val="WW8Num8z8"/>
    <w:rsid w:val="0050529A"/>
  </w:style>
  <w:style w:type="character" w:customStyle="1" w:styleId="WW8Num9z0">
    <w:name w:val="WW8Num9z0"/>
    <w:rsid w:val="0050529A"/>
    <w:rPr>
      <w:rFonts w:ascii="Calibri" w:eastAsia="Calibri" w:hAnsi="Calibri" w:cs="Calibri"/>
      <w:b/>
      <w:szCs w:val="22"/>
    </w:rPr>
  </w:style>
  <w:style w:type="character" w:customStyle="1" w:styleId="WW8Num9z1">
    <w:name w:val="WW8Num9z1"/>
    <w:rsid w:val="0050529A"/>
  </w:style>
  <w:style w:type="character" w:customStyle="1" w:styleId="WW8Num9z2">
    <w:name w:val="WW8Num9z2"/>
    <w:rsid w:val="0050529A"/>
  </w:style>
  <w:style w:type="character" w:customStyle="1" w:styleId="WW8Num9z3">
    <w:name w:val="WW8Num9z3"/>
    <w:rsid w:val="0050529A"/>
  </w:style>
  <w:style w:type="character" w:customStyle="1" w:styleId="WW8Num9z4">
    <w:name w:val="WW8Num9z4"/>
    <w:rsid w:val="0050529A"/>
  </w:style>
  <w:style w:type="character" w:customStyle="1" w:styleId="WW8Num9z5">
    <w:name w:val="WW8Num9z5"/>
    <w:rsid w:val="0050529A"/>
  </w:style>
  <w:style w:type="character" w:customStyle="1" w:styleId="WW8Num9z6">
    <w:name w:val="WW8Num9z6"/>
    <w:rsid w:val="0050529A"/>
  </w:style>
  <w:style w:type="character" w:customStyle="1" w:styleId="WW8Num9z7">
    <w:name w:val="WW8Num9z7"/>
    <w:rsid w:val="0050529A"/>
  </w:style>
  <w:style w:type="character" w:customStyle="1" w:styleId="WW8Num9z8">
    <w:name w:val="WW8Num9z8"/>
    <w:rsid w:val="0050529A"/>
  </w:style>
  <w:style w:type="character" w:customStyle="1" w:styleId="WW8Num10z0">
    <w:name w:val="WW8Num10z0"/>
    <w:rsid w:val="0050529A"/>
  </w:style>
  <w:style w:type="character" w:customStyle="1" w:styleId="WW8Num10z1">
    <w:name w:val="WW8Num10z1"/>
    <w:rsid w:val="0050529A"/>
  </w:style>
  <w:style w:type="character" w:customStyle="1" w:styleId="WW8Num10z2">
    <w:name w:val="WW8Num10z2"/>
    <w:rsid w:val="0050529A"/>
  </w:style>
  <w:style w:type="character" w:customStyle="1" w:styleId="WW8Num10z3">
    <w:name w:val="WW8Num10z3"/>
    <w:rsid w:val="0050529A"/>
  </w:style>
  <w:style w:type="character" w:customStyle="1" w:styleId="WW8Num10z4">
    <w:name w:val="WW8Num10z4"/>
    <w:rsid w:val="0050529A"/>
  </w:style>
  <w:style w:type="character" w:customStyle="1" w:styleId="WW8Num10z5">
    <w:name w:val="WW8Num10z5"/>
    <w:rsid w:val="0050529A"/>
  </w:style>
  <w:style w:type="character" w:customStyle="1" w:styleId="WW8Num10z6">
    <w:name w:val="WW8Num10z6"/>
    <w:rsid w:val="0050529A"/>
  </w:style>
  <w:style w:type="character" w:customStyle="1" w:styleId="WW8Num10z7">
    <w:name w:val="WW8Num10z7"/>
    <w:rsid w:val="0050529A"/>
  </w:style>
  <w:style w:type="character" w:customStyle="1" w:styleId="WW8Num10z8">
    <w:name w:val="WW8Num10z8"/>
    <w:rsid w:val="0050529A"/>
  </w:style>
  <w:style w:type="character" w:customStyle="1" w:styleId="WW8Num11z0">
    <w:name w:val="WW8Num11z0"/>
    <w:rsid w:val="0050529A"/>
  </w:style>
  <w:style w:type="character" w:customStyle="1" w:styleId="WW8Num11z1">
    <w:name w:val="WW8Num11z1"/>
    <w:rsid w:val="0050529A"/>
  </w:style>
  <w:style w:type="character" w:customStyle="1" w:styleId="WW8Num11z2">
    <w:name w:val="WW8Num11z2"/>
    <w:rsid w:val="0050529A"/>
  </w:style>
  <w:style w:type="character" w:customStyle="1" w:styleId="WW8Num11z3">
    <w:name w:val="WW8Num11z3"/>
    <w:rsid w:val="0050529A"/>
  </w:style>
  <w:style w:type="character" w:customStyle="1" w:styleId="WW8Num11z4">
    <w:name w:val="WW8Num11z4"/>
    <w:rsid w:val="0050529A"/>
  </w:style>
  <w:style w:type="character" w:customStyle="1" w:styleId="WW8Num11z5">
    <w:name w:val="WW8Num11z5"/>
    <w:rsid w:val="0050529A"/>
  </w:style>
  <w:style w:type="character" w:customStyle="1" w:styleId="WW8Num11z6">
    <w:name w:val="WW8Num11z6"/>
    <w:rsid w:val="0050529A"/>
  </w:style>
  <w:style w:type="character" w:customStyle="1" w:styleId="WW8Num11z7">
    <w:name w:val="WW8Num11z7"/>
    <w:rsid w:val="0050529A"/>
  </w:style>
  <w:style w:type="character" w:customStyle="1" w:styleId="WW8Num11z8">
    <w:name w:val="WW8Num11z8"/>
    <w:rsid w:val="0050529A"/>
  </w:style>
  <w:style w:type="character" w:customStyle="1" w:styleId="VarsaylanParagrafYazTipi1">
    <w:name w:val="Varsayılan Paragraf Yazı Tipi1"/>
    <w:rsid w:val="0050529A"/>
  </w:style>
  <w:style w:type="character" w:customStyle="1" w:styleId="GvdeMetniChar">
    <w:name w:val="Gövde Metni Char"/>
    <w:basedOn w:val="DefaultParagraphFont0"/>
    <w:rsid w:val="0050529A"/>
    <w:rPr>
      <w:rFonts w:ascii="Times New Roman" w:eastAsia="Times New Roman" w:hAnsi="Times New Roman" w:cs="Times New Roman"/>
      <w:sz w:val="24"/>
      <w:szCs w:val="24"/>
    </w:rPr>
  </w:style>
  <w:style w:type="character" w:customStyle="1" w:styleId="BalonMetniChar1">
    <w:name w:val="Balon Metni Char1"/>
    <w:rsid w:val="0050529A"/>
    <w:rPr>
      <w:rFonts w:ascii="Tahoma" w:eastAsia="Times New Roman" w:hAnsi="Tahoma" w:cs="Tahoma"/>
      <w:sz w:val="16"/>
      <w:szCs w:val="16"/>
    </w:rPr>
  </w:style>
  <w:style w:type="character" w:customStyle="1" w:styleId="AltbilgiChar1">
    <w:name w:val="Altbilgi Char1"/>
    <w:rsid w:val="0050529A"/>
    <w:rPr>
      <w:rFonts w:ascii="Times New Roman" w:eastAsia="Times New Roman" w:hAnsi="Times New Roman" w:cs="Times New Roman"/>
      <w:sz w:val="24"/>
      <w:szCs w:val="24"/>
    </w:rPr>
  </w:style>
  <w:style w:type="character" w:customStyle="1" w:styleId="stbilgiChar1">
    <w:name w:val="Üstbilgi Char1"/>
    <w:rsid w:val="0050529A"/>
    <w:rPr>
      <w:rFonts w:ascii="Times New Roman" w:eastAsia="Times New Roman" w:hAnsi="Times New Roman" w:cs="Times New Roman"/>
      <w:sz w:val="24"/>
      <w:szCs w:val="24"/>
    </w:rPr>
  </w:style>
  <w:style w:type="character" w:customStyle="1" w:styleId="AltBilgiChar0">
    <w:name w:val="Alt Bilgi Char"/>
    <w:rsid w:val="0050529A"/>
    <w:rPr>
      <w:rFonts w:ascii="Times New Roman" w:eastAsia="Times New Roman" w:hAnsi="Times New Roman" w:cs="Times New Roman"/>
      <w:sz w:val="24"/>
      <w:szCs w:val="24"/>
    </w:rPr>
  </w:style>
  <w:style w:type="character" w:customStyle="1" w:styleId="stBilgiChar0">
    <w:name w:val="Üst Bilgi Char"/>
    <w:rsid w:val="0050529A"/>
    <w:rPr>
      <w:rFonts w:ascii="Times New Roman" w:eastAsia="Times New Roman" w:hAnsi="Times New Roman" w:cs="Times New Roman"/>
      <w:sz w:val="24"/>
      <w:szCs w:val="24"/>
    </w:rPr>
  </w:style>
  <w:style w:type="character" w:customStyle="1" w:styleId="fn">
    <w:name w:val="fn"/>
    <w:basedOn w:val="DefaultParagraphFont0"/>
    <w:rsid w:val="0050529A"/>
  </w:style>
  <w:style w:type="character" w:customStyle="1" w:styleId="Absatz-Standardschriftart">
    <w:name w:val="Absatz-Standardschriftart"/>
    <w:rsid w:val="0050529A"/>
  </w:style>
  <w:style w:type="character" w:customStyle="1" w:styleId="WW-Absatz-Standardschriftart">
    <w:name w:val="WW-Absatz-Standardschriftart"/>
    <w:rsid w:val="0050529A"/>
  </w:style>
  <w:style w:type="character" w:customStyle="1" w:styleId="WW-Absatz-Standardschriftart1">
    <w:name w:val="WW-Absatz-Standardschriftart1"/>
    <w:rsid w:val="0050529A"/>
  </w:style>
  <w:style w:type="character" w:customStyle="1" w:styleId="WW8Num12z0">
    <w:name w:val="WW8Num12z0"/>
    <w:rsid w:val="0050529A"/>
    <w:rPr>
      <w:rFonts w:ascii="Symbol" w:hAnsi="Symbol"/>
    </w:rPr>
  </w:style>
  <w:style w:type="character" w:customStyle="1" w:styleId="WW8Num12z1">
    <w:name w:val="WW8Num12z1"/>
    <w:rsid w:val="0050529A"/>
    <w:rPr>
      <w:rFonts w:ascii="Courier New" w:hAnsi="Courier New" w:cs="Courier New"/>
    </w:rPr>
  </w:style>
  <w:style w:type="character" w:customStyle="1" w:styleId="WW8Num12z2">
    <w:name w:val="WW8Num12z2"/>
    <w:rsid w:val="0050529A"/>
    <w:rPr>
      <w:rFonts w:ascii="Wingdings" w:hAnsi="Wingdings"/>
    </w:rPr>
  </w:style>
  <w:style w:type="character" w:customStyle="1" w:styleId="WW8Num14z0">
    <w:name w:val="WW8Num14z0"/>
    <w:rsid w:val="0050529A"/>
    <w:rPr>
      <w:rFonts w:ascii="Symbol" w:hAnsi="Symbol"/>
      <w:color w:val="C00000"/>
    </w:rPr>
  </w:style>
  <w:style w:type="character" w:customStyle="1" w:styleId="WW8Num14z1">
    <w:name w:val="WW8Num14z1"/>
    <w:rsid w:val="0050529A"/>
    <w:rPr>
      <w:rFonts w:ascii="Courier New" w:hAnsi="Courier New" w:cs="Courier New"/>
    </w:rPr>
  </w:style>
  <w:style w:type="character" w:customStyle="1" w:styleId="WW8Num14z2">
    <w:name w:val="WW8Num14z2"/>
    <w:rsid w:val="0050529A"/>
    <w:rPr>
      <w:rFonts w:ascii="Wingdings" w:hAnsi="Wingdings"/>
    </w:rPr>
  </w:style>
  <w:style w:type="character" w:customStyle="1" w:styleId="WW8Num14z3">
    <w:name w:val="WW8Num14z3"/>
    <w:rsid w:val="0050529A"/>
    <w:rPr>
      <w:rFonts w:ascii="Symbol" w:hAnsi="Symbol"/>
    </w:rPr>
  </w:style>
  <w:style w:type="character" w:customStyle="1" w:styleId="WW8Num15z0">
    <w:name w:val="WW8Num15z0"/>
    <w:rsid w:val="0050529A"/>
    <w:rPr>
      <w:b/>
    </w:rPr>
  </w:style>
  <w:style w:type="character" w:customStyle="1" w:styleId="WW8Num17z0">
    <w:name w:val="WW8Num17z0"/>
    <w:rsid w:val="0050529A"/>
    <w:rPr>
      <w:b/>
    </w:rPr>
  </w:style>
  <w:style w:type="character" w:customStyle="1" w:styleId="WW8Num17z1">
    <w:name w:val="WW8Num17z1"/>
    <w:rsid w:val="0050529A"/>
    <w:rPr>
      <w:rFonts w:ascii="Courier New" w:hAnsi="Courier New" w:cs="Courier New"/>
    </w:rPr>
  </w:style>
  <w:style w:type="character" w:customStyle="1" w:styleId="WW8Num17z2">
    <w:name w:val="WW8Num17z2"/>
    <w:rsid w:val="0050529A"/>
    <w:rPr>
      <w:rFonts w:ascii="Wingdings" w:hAnsi="Wingdings"/>
    </w:rPr>
  </w:style>
  <w:style w:type="character" w:customStyle="1" w:styleId="WW8Num17z3">
    <w:name w:val="WW8Num17z3"/>
    <w:rsid w:val="0050529A"/>
    <w:rPr>
      <w:rFonts w:ascii="Symbol" w:hAnsi="Symbol"/>
    </w:rPr>
  </w:style>
  <w:style w:type="character" w:customStyle="1" w:styleId="WW8Num18z0">
    <w:name w:val="WW8Num18z0"/>
    <w:rsid w:val="0050529A"/>
    <w:rPr>
      <w:rFonts w:cs="Times New Roman"/>
      <w:b w:val="0"/>
    </w:rPr>
  </w:style>
  <w:style w:type="character" w:customStyle="1" w:styleId="WW8Num21z0">
    <w:name w:val="WW8Num21z0"/>
    <w:rsid w:val="0050529A"/>
    <w:rPr>
      <w:rFonts w:ascii="Symbol" w:hAnsi="Symbol"/>
    </w:rPr>
  </w:style>
  <w:style w:type="character" w:customStyle="1" w:styleId="WW8Num21z1">
    <w:name w:val="WW8Num21z1"/>
    <w:rsid w:val="0050529A"/>
    <w:rPr>
      <w:rFonts w:ascii="Courier New" w:hAnsi="Courier New" w:cs="Courier New"/>
    </w:rPr>
  </w:style>
  <w:style w:type="character" w:customStyle="1" w:styleId="WW8Num21z2">
    <w:name w:val="WW8Num21z2"/>
    <w:rsid w:val="0050529A"/>
    <w:rPr>
      <w:rFonts w:ascii="Wingdings" w:hAnsi="Wingdings"/>
    </w:rPr>
  </w:style>
  <w:style w:type="character" w:customStyle="1" w:styleId="WW8Num23z0">
    <w:name w:val="WW8Num23z0"/>
    <w:rsid w:val="0050529A"/>
    <w:rPr>
      <w:rFonts w:ascii="Symbol" w:hAnsi="Symbol"/>
      <w:color w:val="C00000"/>
    </w:rPr>
  </w:style>
  <w:style w:type="character" w:customStyle="1" w:styleId="WW8Num23z1">
    <w:name w:val="WW8Num23z1"/>
    <w:rsid w:val="0050529A"/>
    <w:rPr>
      <w:rFonts w:ascii="Courier New" w:hAnsi="Courier New" w:cs="Courier New"/>
    </w:rPr>
  </w:style>
  <w:style w:type="character" w:customStyle="1" w:styleId="WW8Num23z2">
    <w:name w:val="WW8Num23z2"/>
    <w:rsid w:val="0050529A"/>
    <w:rPr>
      <w:rFonts w:ascii="Wingdings" w:hAnsi="Wingdings"/>
    </w:rPr>
  </w:style>
  <w:style w:type="character" w:customStyle="1" w:styleId="WW8Num23z3">
    <w:name w:val="WW8Num23z3"/>
    <w:rsid w:val="0050529A"/>
    <w:rPr>
      <w:rFonts w:ascii="Symbol" w:hAnsi="Symbol"/>
    </w:rPr>
  </w:style>
  <w:style w:type="character" w:customStyle="1" w:styleId="WW8Num24z0">
    <w:name w:val="WW8Num24z0"/>
    <w:rsid w:val="0050529A"/>
    <w:rPr>
      <w:sz w:val="35"/>
    </w:rPr>
  </w:style>
  <w:style w:type="character" w:customStyle="1" w:styleId="WW8Num26z0">
    <w:name w:val="WW8Num26z0"/>
    <w:rsid w:val="0050529A"/>
    <w:rPr>
      <w:b/>
    </w:rPr>
  </w:style>
  <w:style w:type="character" w:customStyle="1" w:styleId="WW8Num26z1">
    <w:name w:val="WW8Num26z1"/>
    <w:rsid w:val="0050529A"/>
    <w:rPr>
      <w:rFonts w:ascii="Courier New" w:hAnsi="Courier New" w:cs="Courier New"/>
    </w:rPr>
  </w:style>
  <w:style w:type="character" w:customStyle="1" w:styleId="WW8Num26z2">
    <w:name w:val="WW8Num26z2"/>
    <w:rsid w:val="0050529A"/>
    <w:rPr>
      <w:rFonts w:ascii="Wingdings" w:hAnsi="Wingdings"/>
    </w:rPr>
  </w:style>
  <w:style w:type="character" w:customStyle="1" w:styleId="WW8Num26z3">
    <w:name w:val="WW8Num26z3"/>
    <w:rsid w:val="0050529A"/>
    <w:rPr>
      <w:rFonts w:ascii="Symbol" w:hAnsi="Symbol"/>
    </w:rPr>
  </w:style>
  <w:style w:type="character" w:customStyle="1" w:styleId="WW8Num27z0">
    <w:name w:val="WW8Num27z0"/>
    <w:rsid w:val="0050529A"/>
    <w:rPr>
      <w:rFonts w:ascii="Symbol" w:hAnsi="Symbol"/>
    </w:rPr>
  </w:style>
  <w:style w:type="character" w:customStyle="1" w:styleId="WW8Num27z1">
    <w:name w:val="WW8Num27z1"/>
    <w:rsid w:val="0050529A"/>
    <w:rPr>
      <w:rFonts w:ascii="Courier New" w:hAnsi="Courier New" w:cs="Courier New"/>
    </w:rPr>
  </w:style>
  <w:style w:type="character" w:customStyle="1" w:styleId="WW8Num27z2">
    <w:name w:val="WW8Num27z2"/>
    <w:rsid w:val="0050529A"/>
    <w:rPr>
      <w:rFonts w:ascii="Wingdings" w:hAnsi="Wingdings"/>
    </w:rPr>
  </w:style>
  <w:style w:type="character" w:customStyle="1" w:styleId="WW-Absatz-Standardschriftart11">
    <w:name w:val="WW-Absatz-Standardschriftart11"/>
    <w:rsid w:val="0050529A"/>
  </w:style>
  <w:style w:type="character" w:customStyle="1" w:styleId="NumaralamaSimgeleri">
    <w:name w:val="Numaralama Simgeleri"/>
    <w:rsid w:val="0050529A"/>
  </w:style>
  <w:style w:type="character" w:styleId="Kpr">
    <w:name w:val="Hyperlink"/>
    <w:basedOn w:val="DefaultParagraphFont0"/>
    <w:rsid w:val="0050529A"/>
    <w:rPr>
      <w:color w:val="0000FF"/>
      <w:u w:val="single"/>
    </w:rPr>
  </w:style>
  <w:style w:type="character" w:customStyle="1" w:styleId="fontstyle01">
    <w:name w:val="fontstyle01"/>
    <w:basedOn w:val="DefaultParagraphFont0"/>
    <w:rsid w:val="0050529A"/>
    <w:rPr>
      <w:rFonts w:ascii="Calibri-Light" w:hAnsi="Calibri-Light"/>
      <w:b w:val="0"/>
      <w:bCs w:val="0"/>
      <w:i w:val="0"/>
      <w:iCs w:val="0"/>
      <w:color w:val="000000"/>
      <w:sz w:val="56"/>
      <w:szCs w:val="56"/>
    </w:rPr>
  </w:style>
  <w:style w:type="character" w:customStyle="1" w:styleId="fontstyle21">
    <w:name w:val="fontstyle21"/>
    <w:basedOn w:val="DefaultParagraphFont0"/>
    <w:rsid w:val="0050529A"/>
    <w:rPr>
      <w:rFonts w:ascii="Calibri" w:hAnsi="Calibri" w:cs="Calibri"/>
      <w:b w:val="0"/>
      <w:bCs w:val="0"/>
      <w:i w:val="0"/>
      <w:iCs w:val="0"/>
      <w:color w:val="000000"/>
      <w:sz w:val="24"/>
      <w:szCs w:val="24"/>
    </w:rPr>
  </w:style>
  <w:style w:type="character" w:customStyle="1" w:styleId="fontstyle31">
    <w:name w:val="fontstyle31"/>
    <w:basedOn w:val="DefaultParagraphFont0"/>
    <w:rsid w:val="0050529A"/>
    <w:rPr>
      <w:rFonts w:ascii="Calibri" w:hAnsi="Calibri" w:cs="Calibri"/>
      <w:b w:val="0"/>
      <w:bCs w:val="0"/>
      <w:i w:val="0"/>
      <w:iCs w:val="0"/>
      <w:color w:val="000000"/>
      <w:sz w:val="52"/>
      <w:szCs w:val="52"/>
    </w:rPr>
  </w:style>
  <w:style w:type="character" w:customStyle="1" w:styleId="fontstyle41">
    <w:name w:val="fontstyle41"/>
    <w:basedOn w:val="DefaultParagraphFont0"/>
    <w:rsid w:val="0050529A"/>
    <w:rPr>
      <w:rFonts w:ascii="Calibri-Bold" w:hAnsi="Calibri-Bold"/>
      <w:b/>
      <w:bCs/>
      <w:i w:val="0"/>
      <w:iCs w:val="0"/>
      <w:color w:val="000000"/>
      <w:sz w:val="44"/>
      <w:szCs w:val="44"/>
    </w:rPr>
  </w:style>
  <w:style w:type="character" w:customStyle="1" w:styleId="AklamaBavurusu1">
    <w:name w:val="Açıklama Başvurusu1"/>
    <w:basedOn w:val="DefaultParagraphFont0"/>
    <w:rsid w:val="0050529A"/>
    <w:rPr>
      <w:sz w:val="16"/>
      <w:szCs w:val="16"/>
    </w:rPr>
  </w:style>
  <w:style w:type="character" w:customStyle="1" w:styleId="AklamaMetniChar">
    <w:name w:val="Açıklama Metni Char"/>
    <w:basedOn w:val="DefaultParagraphFont0"/>
    <w:rsid w:val="0050529A"/>
    <w:rPr>
      <w:rFonts w:ascii="Times New Roman" w:eastAsia="Times New Roman" w:hAnsi="Times New Roman" w:cs="Times New Roman"/>
      <w:sz w:val="20"/>
      <w:szCs w:val="20"/>
    </w:rPr>
  </w:style>
  <w:style w:type="character" w:customStyle="1" w:styleId="AklamaKonusuChar">
    <w:name w:val="Açıklama Konusu Char"/>
    <w:basedOn w:val="AklamaMetniChar"/>
    <w:rsid w:val="0050529A"/>
    <w:rPr>
      <w:rFonts w:ascii="Times New Roman" w:eastAsia="Times New Roman" w:hAnsi="Times New Roman" w:cs="Times New Roman"/>
      <w:b/>
      <w:bCs/>
      <w:sz w:val="20"/>
      <w:szCs w:val="20"/>
    </w:rPr>
  </w:style>
  <w:style w:type="character" w:customStyle="1" w:styleId="KonuBalChar">
    <w:name w:val="Konu Başlığı Char"/>
    <w:basedOn w:val="DefaultParagraphFont0"/>
    <w:rsid w:val="0050529A"/>
    <w:rPr>
      <w:rFonts w:ascii="Cambria" w:hAnsi="Cambria"/>
      <w:color w:val="17365D"/>
      <w:spacing w:val="5"/>
      <w:kern w:val="1"/>
      <w:sz w:val="52"/>
      <w:szCs w:val="52"/>
    </w:rPr>
  </w:style>
  <w:style w:type="character" w:customStyle="1" w:styleId="WW8Num15z1">
    <w:name w:val="WW8Num15z1"/>
    <w:rsid w:val="0050529A"/>
    <w:rPr>
      <w:rFonts w:ascii="Courier New" w:hAnsi="Courier New" w:cs="Courier New"/>
    </w:rPr>
  </w:style>
  <w:style w:type="character" w:customStyle="1" w:styleId="WW8Num15z2">
    <w:name w:val="WW8Num15z2"/>
    <w:rsid w:val="0050529A"/>
    <w:rPr>
      <w:rFonts w:ascii="Wingdings" w:hAnsi="Wingdings"/>
    </w:rPr>
  </w:style>
  <w:style w:type="character" w:customStyle="1" w:styleId="WW8Num15z3">
    <w:name w:val="WW8Num15z3"/>
    <w:rsid w:val="0050529A"/>
    <w:rPr>
      <w:rFonts w:ascii="Symbol" w:hAnsi="Symbol"/>
    </w:rPr>
  </w:style>
  <w:style w:type="character" w:customStyle="1" w:styleId="WW8Num16z0">
    <w:name w:val="WW8Num16z0"/>
    <w:rsid w:val="0050529A"/>
    <w:rPr>
      <w:b w:val="0"/>
      <w:sz w:val="24"/>
    </w:rPr>
  </w:style>
  <w:style w:type="character" w:customStyle="1" w:styleId="WW8Num20z0">
    <w:name w:val="WW8Num20z0"/>
    <w:rsid w:val="0050529A"/>
    <w:rPr>
      <w:b/>
    </w:rPr>
  </w:style>
  <w:style w:type="character" w:customStyle="1" w:styleId="WW8Num21z3">
    <w:name w:val="WW8Num21z3"/>
    <w:rsid w:val="0050529A"/>
    <w:rPr>
      <w:rFonts w:ascii="Symbol" w:hAnsi="Symbol"/>
    </w:rPr>
  </w:style>
  <w:style w:type="character" w:customStyle="1" w:styleId="WW8Num29z0">
    <w:name w:val="WW8Num29z0"/>
    <w:rsid w:val="0050529A"/>
    <w:rPr>
      <w:b/>
    </w:rPr>
  </w:style>
  <w:style w:type="character" w:customStyle="1" w:styleId="WW8Num29z1">
    <w:name w:val="WW8Num29z1"/>
    <w:rsid w:val="0050529A"/>
    <w:rPr>
      <w:rFonts w:ascii="Courier New" w:hAnsi="Courier New" w:cs="Courier New"/>
    </w:rPr>
  </w:style>
  <w:style w:type="character" w:customStyle="1" w:styleId="WW8Num29z2">
    <w:name w:val="WW8Num29z2"/>
    <w:rsid w:val="0050529A"/>
    <w:rPr>
      <w:rFonts w:ascii="Wingdings" w:hAnsi="Wingdings"/>
    </w:rPr>
  </w:style>
  <w:style w:type="character" w:customStyle="1" w:styleId="WW8Num29z3">
    <w:name w:val="WW8Num29z3"/>
    <w:rsid w:val="0050529A"/>
    <w:rPr>
      <w:rFonts w:ascii="Symbol" w:hAnsi="Symbol"/>
    </w:rPr>
  </w:style>
  <w:style w:type="character" w:customStyle="1" w:styleId="VarsaylanParagrafYazTipi2">
    <w:name w:val="Varsayılan Paragraf Yazı Tipi2"/>
    <w:rsid w:val="0050529A"/>
  </w:style>
  <w:style w:type="character" w:customStyle="1" w:styleId="Balk2Char">
    <w:name w:val="Başlık 2 Char"/>
    <w:basedOn w:val="DefaultParagraphFont0"/>
    <w:rsid w:val="0050529A"/>
    <w:rPr>
      <w:rFonts w:ascii="Times New Roman" w:eastAsia="Times New Roman" w:hAnsi="Times New Roman" w:cs="Times New Roman"/>
      <w:b/>
      <w:sz w:val="36"/>
      <w:szCs w:val="36"/>
    </w:rPr>
  </w:style>
  <w:style w:type="character" w:customStyle="1" w:styleId="Balk3Char">
    <w:name w:val="Başlık 3 Char"/>
    <w:basedOn w:val="DefaultParagraphFont0"/>
    <w:rsid w:val="0050529A"/>
    <w:rPr>
      <w:rFonts w:ascii="Times New Roman" w:eastAsia="Times New Roman" w:hAnsi="Times New Roman" w:cs="Times New Roman"/>
      <w:b/>
      <w:sz w:val="28"/>
      <w:szCs w:val="28"/>
    </w:rPr>
  </w:style>
  <w:style w:type="character" w:customStyle="1" w:styleId="Balk4Char">
    <w:name w:val="Başlık 4 Char"/>
    <w:basedOn w:val="DefaultParagraphFont0"/>
    <w:rsid w:val="0050529A"/>
    <w:rPr>
      <w:rFonts w:ascii="Times New Roman" w:eastAsia="Times New Roman" w:hAnsi="Times New Roman" w:cs="Times New Roman"/>
      <w:b/>
      <w:sz w:val="24"/>
      <w:szCs w:val="24"/>
    </w:rPr>
  </w:style>
  <w:style w:type="character" w:customStyle="1" w:styleId="Balk5Char">
    <w:name w:val="Başlık 5 Char"/>
    <w:basedOn w:val="DefaultParagraphFont0"/>
    <w:rsid w:val="0050529A"/>
    <w:rPr>
      <w:rFonts w:ascii="Times New Roman" w:eastAsia="Times New Roman" w:hAnsi="Times New Roman" w:cs="Times New Roman"/>
      <w:b/>
    </w:rPr>
  </w:style>
  <w:style w:type="character" w:customStyle="1" w:styleId="Balk6Char">
    <w:name w:val="Başlık 6 Char"/>
    <w:basedOn w:val="DefaultParagraphFont0"/>
    <w:rsid w:val="0050529A"/>
    <w:rPr>
      <w:rFonts w:ascii="Times New Roman" w:eastAsia="Times New Roman" w:hAnsi="Times New Roman" w:cs="Times New Roman"/>
      <w:b/>
      <w:sz w:val="20"/>
      <w:szCs w:val="20"/>
    </w:rPr>
  </w:style>
  <w:style w:type="character" w:customStyle="1" w:styleId="AltKonuBalChar">
    <w:name w:val="Alt Konu Başlığı Char"/>
    <w:basedOn w:val="DefaultParagraphFont0"/>
    <w:rsid w:val="0050529A"/>
    <w:rPr>
      <w:rFonts w:ascii="Georgia" w:eastAsia="Georgia" w:hAnsi="Georgia" w:cs="Georgia"/>
      <w:i/>
      <w:color w:val="666666"/>
      <w:sz w:val="48"/>
      <w:szCs w:val="48"/>
    </w:rPr>
  </w:style>
  <w:style w:type="character" w:customStyle="1" w:styleId="zlenenKpr1">
    <w:name w:val="İzlenen Köprü1"/>
    <w:basedOn w:val="DefaultParagraphFont0"/>
    <w:rsid w:val="0050529A"/>
    <w:rPr>
      <w:color w:val="800080"/>
      <w:u w:val="single"/>
    </w:rPr>
  </w:style>
  <w:style w:type="character" w:customStyle="1" w:styleId="VarsaylanParagrafYazTipi3">
    <w:name w:val="Varsayılan Paragraf Yazı Tipi3"/>
    <w:rsid w:val="0050529A"/>
  </w:style>
  <w:style w:type="character" w:customStyle="1" w:styleId="SayfaNumaras10">
    <w:name w:val="Sayfa Numarası1"/>
    <w:basedOn w:val="VarsaylanParagrafYazTipi3"/>
    <w:rsid w:val="0050529A"/>
  </w:style>
  <w:style w:type="character" w:customStyle="1" w:styleId="AklamaBavurusu10">
    <w:name w:val="Açıklama Başvurusu1"/>
    <w:basedOn w:val="VarsaylanParagrafYazTipi3"/>
    <w:rsid w:val="0050529A"/>
    <w:rPr>
      <w:sz w:val="16"/>
      <w:szCs w:val="16"/>
    </w:rPr>
  </w:style>
  <w:style w:type="character" w:customStyle="1" w:styleId="zlenenKpr10">
    <w:name w:val="İzlenen Köprü1"/>
    <w:basedOn w:val="VarsaylanParagrafYazTipi3"/>
    <w:rsid w:val="0050529A"/>
    <w:rPr>
      <w:color w:val="800080"/>
      <w:u w:val="single"/>
    </w:rPr>
  </w:style>
  <w:style w:type="character" w:customStyle="1" w:styleId="ListLabel1">
    <w:name w:val="ListLabel 1"/>
    <w:rsid w:val="0050529A"/>
    <w:rPr>
      <w:b/>
    </w:rPr>
  </w:style>
  <w:style w:type="character" w:customStyle="1" w:styleId="ListLabel2">
    <w:name w:val="ListLabel 2"/>
    <w:rsid w:val="0050529A"/>
    <w:rPr>
      <w:rFonts w:cs="Calibri"/>
    </w:rPr>
  </w:style>
  <w:style w:type="character" w:customStyle="1" w:styleId="ListLabel3">
    <w:name w:val="ListLabel 3"/>
    <w:rsid w:val="0050529A"/>
    <w:rPr>
      <w:rFonts w:eastAsia="Calibri" w:cs="Calibri"/>
      <w:szCs w:val="22"/>
    </w:rPr>
  </w:style>
  <w:style w:type="character" w:customStyle="1" w:styleId="ListLabel4">
    <w:name w:val="ListLabel 4"/>
    <w:rsid w:val="0050529A"/>
    <w:rPr>
      <w:rFonts w:cs="Courier New"/>
    </w:rPr>
  </w:style>
  <w:style w:type="character" w:customStyle="1" w:styleId="ListLabel5">
    <w:name w:val="ListLabel 5"/>
    <w:rsid w:val="0050529A"/>
    <w:rPr>
      <w:rFonts w:cs="Times New Roman"/>
      <w:b w:val="0"/>
    </w:rPr>
  </w:style>
  <w:style w:type="character" w:customStyle="1" w:styleId="ListLabel6">
    <w:name w:val="ListLabel 6"/>
    <w:rsid w:val="0050529A"/>
    <w:rPr>
      <w:rFonts w:eastAsia="Calibri" w:cs="Calibri"/>
    </w:rPr>
  </w:style>
  <w:style w:type="character" w:customStyle="1" w:styleId="ListLabel7">
    <w:name w:val="ListLabel 7"/>
    <w:rsid w:val="0050529A"/>
    <w:rPr>
      <w:rFonts w:eastAsia="Noto Sans Symbols" w:cs="Noto Sans Symbols"/>
      <w:sz w:val="32"/>
      <w:szCs w:val="32"/>
    </w:rPr>
  </w:style>
  <w:style w:type="character" w:customStyle="1" w:styleId="ListLabel8">
    <w:name w:val="ListLabel 8"/>
    <w:rsid w:val="0050529A"/>
    <w:rPr>
      <w:rFonts w:eastAsia="Courier New" w:cs="Courier New"/>
    </w:rPr>
  </w:style>
  <w:style w:type="character" w:customStyle="1" w:styleId="ListLabel9">
    <w:name w:val="ListLabel 9"/>
    <w:rsid w:val="0050529A"/>
    <w:rPr>
      <w:rFonts w:eastAsia="Noto Sans Symbols" w:cs="Noto Sans Symbols"/>
    </w:rPr>
  </w:style>
  <w:style w:type="character" w:customStyle="1" w:styleId="ListLabel10">
    <w:name w:val="ListLabel 10"/>
    <w:rsid w:val="0050529A"/>
    <w:rPr>
      <w:rFonts w:eastAsia="Noto Sans Symbols" w:cs="Noto Sans Symbols"/>
      <w:b/>
    </w:rPr>
  </w:style>
  <w:style w:type="character" w:customStyle="1" w:styleId="Kpr1">
    <w:name w:val="Köprü1"/>
    <w:basedOn w:val="DefaultParagraphFont0"/>
    <w:rsid w:val="0050529A"/>
    <w:rPr>
      <w:color w:val="0000FF"/>
      <w:u w:val="single"/>
    </w:rPr>
  </w:style>
  <w:style w:type="character" w:customStyle="1" w:styleId="KonuBalChar1">
    <w:name w:val="Konu Başlığı Char1"/>
    <w:basedOn w:val="DefaultParagraphFont0"/>
    <w:rsid w:val="0050529A"/>
    <w:rPr>
      <w:rFonts w:ascii="Cambria" w:hAnsi="Cambria"/>
      <w:spacing w:val="-10"/>
      <w:kern w:val="1"/>
      <w:sz w:val="56"/>
      <w:szCs w:val="56"/>
    </w:rPr>
  </w:style>
  <w:style w:type="character" w:customStyle="1" w:styleId="ListLabel11">
    <w:name w:val="ListLabel 11"/>
    <w:rsid w:val="0050529A"/>
    <w:rPr>
      <w:b/>
    </w:rPr>
  </w:style>
  <w:style w:type="character" w:customStyle="1" w:styleId="ListLabel12">
    <w:name w:val="ListLabel 12"/>
    <w:rsid w:val="0050529A"/>
    <w:rPr>
      <w:rFonts w:cs="Calibri"/>
    </w:rPr>
  </w:style>
  <w:style w:type="character" w:customStyle="1" w:styleId="ListLabel13">
    <w:name w:val="ListLabel 13"/>
    <w:rsid w:val="0050529A"/>
    <w:rPr>
      <w:rFonts w:eastAsia="Calibri" w:cs="Calibri"/>
      <w:szCs w:val="22"/>
    </w:rPr>
  </w:style>
  <w:style w:type="character" w:customStyle="1" w:styleId="ListLabel14">
    <w:name w:val="ListLabel 14"/>
    <w:rsid w:val="0050529A"/>
    <w:rPr>
      <w:rFonts w:cs="Courier New"/>
    </w:rPr>
  </w:style>
  <w:style w:type="character" w:customStyle="1" w:styleId="ListLabel15">
    <w:name w:val="ListLabel 15"/>
    <w:rsid w:val="0050529A"/>
    <w:rPr>
      <w:rFonts w:cs="Times New Roman"/>
      <w:b w:val="0"/>
    </w:rPr>
  </w:style>
  <w:style w:type="character" w:customStyle="1" w:styleId="ListLabel16">
    <w:name w:val="ListLabel 16"/>
    <w:rsid w:val="0050529A"/>
    <w:rPr>
      <w:rFonts w:cs="Calibri"/>
      <w:b w:val="0"/>
      <w:sz w:val="24"/>
    </w:rPr>
  </w:style>
  <w:style w:type="character" w:customStyle="1" w:styleId="ListLabel17">
    <w:name w:val="ListLabel 17"/>
    <w:rsid w:val="0050529A"/>
    <w:rPr>
      <w:rFonts w:cs="Noto Sans Symbols"/>
    </w:rPr>
  </w:style>
  <w:style w:type="character" w:customStyle="1" w:styleId="ListLabel18">
    <w:name w:val="ListLabel 18"/>
    <w:rsid w:val="0050529A"/>
    <w:rPr>
      <w:rFonts w:eastAsia="Calibri" w:cs="Calibri"/>
    </w:rPr>
  </w:style>
  <w:style w:type="character" w:customStyle="1" w:styleId="ListLabel19">
    <w:name w:val="ListLabel 19"/>
    <w:rsid w:val="0050529A"/>
    <w:rPr>
      <w:rFonts w:eastAsia="Noto Sans Symbols" w:cs="Noto Sans Symbols"/>
      <w:sz w:val="32"/>
      <w:szCs w:val="32"/>
    </w:rPr>
  </w:style>
  <w:style w:type="character" w:customStyle="1" w:styleId="ListLabel20">
    <w:name w:val="ListLabel 20"/>
    <w:rsid w:val="0050529A"/>
    <w:rPr>
      <w:rFonts w:eastAsia="Courier New" w:cs="Courier New"/>
    </w:rPr>
  </w:style>
  <w:style w:type="character" w:customStyle="1" w:styleId="ListLabel21">
    <w:name w:val="ListLabel 21"/>
    <w:rsid w:val="0050529A"/>
    <w:rPr>
      <w:rFonts w:eastAsia="Noto Sans Symbols" w:cs="Noto Sans Symbols"/>
    </w:rPr>
  </w:style>
  <w:style w:type="character" w:customStyle="1" w:styleId="ListLabel22">
    <w:name w:val="ListLabel 22"/>
    <w:rsid w:val="0050529A"/>
    <w:rPr>
      <w:rFonts w:eastAsia="Noto Sans Symbols" w:cs="Noto Sans Symbols"/>
      <w:b/>
    </w:rPr>
  </w:style>
  <w:style w:type="paragraph" w:customStyle="1" w:styleId="stbalk">
    <w:name w:val="Üst başlık"/>
    <w:basedOn w:val="Normal"/>
    <w:next w:val="GvdeMetni"/>
    <w:rsid w:val="0050529A"/>
    <w:pPr>
      <w:keepNext/>
      <w:spacing w:before="240" w:after="120"/>
    </w:pPr>
    <w:rPr>
      <w:rFonts w:ascii="Arial" w:eastAsia="Microsoft YaHei" w:hAnsi="Arial" w:cs="Mangal"/>
      <w:sz w:val="28"/>
      <w:szCs w:val="28"/>
    </w:rPr>
  </w:style>
  <w:style w:type="paragraph" w:styleId="GvdeMetni">
    <w:name w:val="Body Text"/>
    <w:basedOn w:val="Normal"/>
    <w:link w:val="GvdeMetniChar1"/>
    <w:rsid w:val="0050529A"/>
    <w:pPr>
      <w:spacing w:after="120"/>
    </w:pPr>
  </w:style>
  <w:style w:type="paragraph" w:styleId="Liste">
    <w:name w:val="List"/>
    <w:basedOn w:val="GvdeMetni"/>
    <w:rsid w:val="0050529A"/>
    <w:rPr>
      <w:rFonts w:cs="Mangal"/>
    </w:rPr>
  </w:style>
  <w:style w:type="paragraph" w:styleId="KonuBal">
    <w:name w:val="Title"/>
    <w:basedOn w:val="Normal"/>
    <w:link w:val="KonuBalChar2"/>
    <w:qFormat/>
    <w:rsid w:val="0050529A"/>
    <w:pPr>
      <w:suppressLineNumbers/>
      <w:pBdr>
        <w:bottom w:val="single" w:sz="8" w:space="4" w:color="808080"/>
      </w:pBdr>
      <w:spacing w:before="120" w:after="300"/>
    </w:pPr>
    <w:rPr>
      <w:rFonts w:ascii="Cambria" w:hAnsi="Cambria"/>
      <w:i/>
      <w:iCs/>
      <w:color w:val="17365D"/>
      <w:spacing w:val="5"/>
      <w:sz w:val="52"/>
      <w:szCs w:val="52"/>
    </w:rPr>
  </w:style>
  <w:style w:type="paragraph" w:customStyle="1" w:styleId="AltKonuBal1">
    <w:name w:val="Alt Konu Başlığı1"/>
    <w:basedOn w:val="Normal"/>
    <w:next w:val="GvdeMetni"/>
    <w:qFormat/>
    <w:rsid w:val="0050529A"/>
    <w:pPr>
      <w:keepNext/>
      <w:keepLines/>
      <w:spacing w:before="360" w:after="80"/>
    </w:pPr>
    <w:rPr>
      <w:rFonts w:ascii="Georgia" w:eastAsia="Georgia" w:hAnsi="Georgia" w:cs="Georgia"/>
      <w:i/>
      <w:iCs/>
      <w:color w:val="666666"/>
      <w:sz w:val="48"/>
      <w:szCs w:val="48"/>
    </w:rPr>
  </w:style>
  <w:style w:type="paragraph" w:customStyle="1" w:styleId="Dizin">
    <w:name w:val="Dizin"/>
    <w:basedOn w:val="Normal"/>
    <w:rsid w:val="0050529A"/>
    <w:pPr>
      <w:suppressLineNumbers/>
    </w:pPr>
    <w:rPr>
      <w:rFonts w:cs="Mangal"/>
    </w:rPr>
  </w:style>
  <w:style w:type="paragraph" w:customStyle="1" w:styleId="BalonMetni1">
    <w:name w:val="Balon Metni1"/>
    <w:basedOn w:val="Normal"/>
    <w:rsid w:val="0050529A"/>
    <w:rPr>
      <w:rFonts w:ascii="Tahoma" w:hAnsi="Tahoma" w:cs="Tahoma"/>
      <w:sz w:val="16"/>
      <w:szCs w:val="16"/>
    </w:rPr>
  </w:style>
  <w:style w:type="paragraph" w:customStyle="1" w:styleId="Default">
    <w:name w:val="Default"/>
    <w:rsid w:val="0050529A"/>
    <w:pPr>
      <w:suppressAutoHyphens/>
      <w:spacing w:line="100" w:lineRule="atLeast"/>
    </w:pPr>
    <w:rPr>
      <w:rFonts w:ascii="PT Sans Narrow" w:eastAsia="Calibri" w:hAnsi="PT Sans Narrow" w:cs="PT Sans Narrow"/>
      <w:color w:val="000000"/>
      <w:sz w:val="24"/>
      <w:szCs w:val="24"/>
      <w:lang w:eastAsia="ar-SA"/>
    </w:rPr>
  </w:style>
  <w:style w:type="paragraph" w:customStyle="1" w:styleId="RenkliListe-Vurgu11">
    <w:name w:val="Renkli Liste - Vurgu 11"/>
    <w:basedOn w:val="Normal"/>
    <w:rsid w:val="0050529A"/>
    <w:pPr>
      <w:spacing w:before="28" w:after="100"/>
    </w:pPr>
  </w:style>
  <w:style w:type="paragraph" w:customStyle="1" w:styleId="Altbilgi1">
    <w:name w:val="Altbilgi1"/>
    <w:basedOn w:val="Normal"/>
    <w:link w:val="AltbilgiChar2"/>
    <w:rsid w:val="0050529A"/>
    <w:pPr>
      <w:suppressLineNumbers/>
      <w:tabs>
        <w:tab w:val="center" w:pos="4536"/>
        <w:tab w:val="right" w:pos="9072"/>
      </w:tabs>
    </w:pPr>
  </w:style>
  <w:style w:type="paragraph" w:customStyle="1" w:styleId="stbilgi1">
    <w:name w:val="Üstbilgi1"/>
    <w:basedOn w:val="Normal"/>
    <w:link w:val="stbilgiChar2"/>
    <w:rsid w:val="0050529A"/>
    <w:pPr>
      <w:suppressLineNumbers/>
      <w:tabs>
        <w:tab w:val="center" w:pos="4536"/>
        <w:tab w:val="right" w:pos="9072"/>
      </w:tabs>
    </w:pPr>
  </w:style>
  <w:style w:type="paragraph" w:customStyle="1" w:styleId="Style12">
    <w:name w:val="Style12"/>
    <w:basedOn w:val="Normal"/>
    <w:rsid w:val="0050529A"/>
    <w:pPr>
      <w:widowControl w:val="0"/>
      <w:spacing w:line="197" w:lineRule="exact"/>
      <w:jc w:val="center"/>
    </w:pPr>
    <w:rPr>
      <w:rFonts w:ascii="Book Antiqua" w:hAnsi="Book Antiqua"/>
    </w:rPr>
  </w:style>
  <w:style w:type="paragraph" w:customStyle="1" w:styleId="Style14">
    <w:name w:val="Style14"/>
    <w:basedOn w:val="Normal"/>
    <w:rsid w:val="0050529A"/>
    <w:pPr>
      <w:widowControl w:val="0"/>
      <w:spacing w:line="197" w:lineRule="exact"/>
      <w:jc w:val="both"/>
    </w:pPr>
    <w:rPr>
      <w:rFonts w:ascii="Book Antiqua" w:hAnsi="Book Antiqua"/>
    </w:rPr>
  </w:style>
  <w:style w:type="paragraph" w:customStyle="1" w:styleId="Style11">
    <w:name w:val="Style11"/>
    <w:basedOn w:val="Normal"/>
    <w:rsid w:val="0050529A"/>
    <w:pPr>
      <w:widowControl w:val="0"/>
      <w:spacing w:line="194" w:lineRule="exact"/>
      <w:jc w:val="center"/>
    </w:pPr>
    <w:rPr>
      <w:rFonts w:ascii="Book Antiqua" w:hAnsi="Book Antiqua"/>
    </w:rPr>
  </w:style>
  <w:style w:type="paragraph" w:customStyle="1" w:styleId="RenkliListe-Vurgu12">
    <w:name w:val="Renkli Liste - Vurgu 12"/>
    <w:basedOn w:val="Normal"/>
    <w:rsid w:val="0050529A"/>
    <w:pPr>
      <w:spacing w:before="280" w:after="280"/>
    </w:pPr>
  </w:style>
  <w:style w:type="paragraph" w:customStyle="1" w:styleId="Tabloerikleri">
    <w:name w:val="Tablo İçerikleri"/>
    <w:basedOn w:val="Normal"/>
    <w:rsid w:val="0050529A"/>
    <w:pPr>
      <w:widowControl w:val="0"/>
      <w:suppressLineNumbers/>
    </w:pPr>
    <w:rPr>
      <w:rFonts w:eastAsia="Andale Sans UI" w:cs="Tahoma"/>
      <w:lang w:val="de-DE" w:eastAsia="fa-IR" w:bidi="fa-IR"/>
    </w:rPr>
  </w:style>
  <w:style w:type="paragraph" w:customStyle="1" w:styleId="TablostBal">
    <w:name w:val="Tablo Üst Başlığı"/>
    <w:basedOn w:val="Tabloerikleri"/>
    <w:rsid w:val="0050529A"/>
    <w:pPr>
      <w:jc w:val="center"/>
    </w:pPr>
    <w:rPr>
      <w:b/>
      <w:bCs/>
    </w:rPr>
  </w:style>
  <w:style w:type="paragraph" w:customStyle="1" w:styleId="ereveierikleri">
    <w:name w:val="Çerçeve içerikleri"/>
    <w:basedOn w:val="GvdeMetni"/>
    <w:rsid w:val="0050529A"/>
  </w:style>
  <w:style w:type="paragraph" w:customStyle="1" w:styleId="OrtaKlavuz21">
    <w:name w:val="Orta Kılavuz 21"/>
    <w:rsid w:val="0050529A"/>
    <w:pPr>
      <w:suppressAutoHyphens/>
      <w:spacing w:line="100" w:lineRule="atLeast"/>
    </w:pPr>
    <w:rPr>
      <w:sz w:val="24"/>
      <w:szCs w:val="24"/>
      <w:lang w:eastAsia="ar-SA"/>
    </w:rPr>
  </w:style>
  <w:style w:type="paragraph" w:customStyle="1" w:styleId="ListeParagraf1">
    <w:name w:val="Liste Paragraf1"/>
    <w:basedOn w:val="Normal"/>
    <w:rsid w:val="0050529A"/>
    <w:pPr>
      <w:spacing w:before="280" w:after="280"/>
    </w:pPr>
  </w:style>
  <w:style w:type="paragraph" w:customStyle="1" w:styleId="AralkYok1">
    <w:name w:val="Aralık Yok1"/>
    <w:rsid w:val="0050529A"/>
    <w:pPr>
      <w:suppressAutoHyphens/>
      <w:spacing w:line="100" w:lineRule="atLeast"/>
    </w:pPr>
    <w:rPr>
      <w:sz w:val="24"/>
      <w:szCs w:val="24"/>
      <w:lang w:eastAsia="ar-SA"/>
    </w:rPr>
  </w:style>
  <w:style w:type="paragraph" w:customStyle="1" w:styleId="AralkYok2">
    <w:name w:val="Aralık Yok2"/>
    <w:rsid w:val="0050529A"/>
    <w:pPr>
      <w:suppressAutoHyphens/>
      <w:spacing w:line="100" w:lineRule="atLeast"/>
    </w:pPr>
    <w:rPr>
      <w:sz w:val="24"/>
      <w:szCs w:val="24"/>
      <w:lang w:eastAsia="ar-SA"/>
    </w:rPr>
  </w:style>
  <w:style w:type="paragraph" w:customStyle="1" w:styleId="AltBilgi10">
    <w:name w:val="Alt Bilgi1"/>
    <w:basedOn w:val="Normal"/>
    <w:rsid w:val="0050529A"/>
    <w:pPr>
      <w:tabs>
        <w:tab w:val="center" w:pos="4536"/>
        <w:tab w:val="right" w:pos="9072"/>
      </w:tabs>
    </w:pPr>
  </w:style>
  <w:style w:type="paragraph" w:customStyle="1" w:styleId="stBilgi10">
    <w:name w:val="Üst Bilgi1"/>
    <w:basedOn w:val="Normal"/>
    <w:rsid w:val="0050529A"/>
    <w:pPr>
      <w:tabs>
        <w:tab w:val="center" w:pos="4536"/>
        <w:tab w:val="right" w:pos="9072"/>
      </w:tabs>
    </w:pPr>
  </w:style>
  <w:style w:type="paragraph" w:customStyle="1" w:styleId="WW-Balk">
    <w:name w:val="WW-Başlık"/>
    <w:basedOn w:val="Normal"/>
    <w:rsid w:val="0050529A"/>
    <w:pPr>
      <w:widowControl w:val="0"/>
      <w:suppressLineNumbers/>
      <w:spacing w:before="120" w:after="120"/>
    </w:pPr>
    <w:rPr>
      <w:rFonts w:eastAsia="Lucida Sans Unicode" w:cs="Tahoma"/>
      <w:i/>
      <w:iCs/>
    </w:rPr>
  </w:style>
  <w:style w:type="paragraph" w:customStyle="1" w:styleId="Tabloerii">
    <w:name w:val="Tablo İçeriği"/>
    <w:basedOn w:val="Normal"/>
    <w:rsid w:val="0050529A"/>
    <w:pPr>
      <w:widowControl w:val="0"/>
      <w:suppressLineNumbers/>
    </w:pPr>
    <w:rPr>
      <w:rFonts w:eastAsia="Lucida Sans Unicode"/>
    </w:rPr>
  </w:style>
  <w:style w:type="paragraph" w:customStyle="1" w:styleId="TabloBal">
    <w:name w:val="Tablo Başlığı"/>
    <w:basedOn w:val="Tabloerii"/>
    <w:rsid w:val="0050529A"/>
    <w:pPr>
      <w:jc w:val="center"/>
    </w:pPr>
    <w:rPr>
      <w:b/>
      <w:bCs/>
    </w:rPr>
  </w:style>
  <w:style w:type="paragraph" w:customStyle="1" w:styleId="WW-Balk1">
    <w:name w:val="WW-Başlık1"/>
    <w:basedOn w:val="Normal"/>
    <w:rsid w:val="0050529A"/>
    <w:pPr>
      <w:suppressLineNumbers/>
      <w:spacing w:before="120" w:after="120"/>
    </w:pPr>
    <w:rPr>
      <w:rFonts w:cs="Tahoma"/>
      <w:i/>
      <w:iCs/>
    </w:rPr>
  </w:style>
  <w:style w:type="paragraph" w:customStyle="1" w:styleId="WW-Balk11">
    <w:name w:val="WW-Başlık11"/>
    <w:basedOn w:val="Normal"/>
    <w:rsid w:val="0050529A"/>
    <w:pPr>
      <w:suppressLineNumbers/>
      <w:spacing w:before="120" w:after="120"/>
    </w:pPr>
    <w:rPr>
      <w:rFonts w:cs="Tahoma"/>
      <w:i/>
      <w:iCs/>
    </w:rPr>
  </w:style>
  <w:style w:type="paragraph" w:customStyle="1" w:styleId="WW-Balk111">
    <w:name w:val="WW-Başlık111"/>
    <w:basedOn w:val="Normal"/>
    <w:rsid w:val="0050529A"/>
    <w:pPr>
      <w:widowControl w:val="0"/>
      <w:suppressLineNumbers/>
      <w:spacing w:before="120" w:after="120"/>
    </w:pPr>
    <w:rPr>
      <w:rFonts w:eastAsia="Lucida Sans Unicode" w:cs="Tahoma"/>
      <w:i/>
      <w:iCs/>
    </w:rPr>
  </w:style>
  <w:style w:type="paragraph" w:customStyle="1" w:styleId="ereveierii">
    <w:name w:val="Çerçeve içeriği"/>
    <w:basedOn w:val="GvdeMetni"/>
    <w:rsid w:val="0050529A"/>
    <w:pPr>
      <w:widowControl w:val="0"/>
    </w:pPr>
    <w:rPr>
      <w:rFonts w:eastAsia="Lucida Sans Unicode" w:cs="Calibri"/>
    </w:rPr>
  </w:style>
  <w:style w:type="paragraph" w:customStyle="1" w:styleId="msolst">
    <w:name w:val="msolıst"/>
    <w:basedOn w:val="GvdeMetni"/>
    <w:rsid w:val="0050529A"/>
    <w:pPr>
      <w:widowControl w:val="0"/>
    </w:pPr>
    <w:rPr>
      <w:rFonts w:eastAsia="Lucida Sans Unicode" w:cs="Tahoma"/>
    </w:rPr>
  </w:style>
  <w:style w:type="paragraph" w:customStyle="1" w:styleId="msonospacng">
    <w:name w:val="msonospacıng"/>
    <w:rsid w:val="0050529A"/>
    <w:pPr>
      <w:suppressAutoHyphens/>
      <w:spacing w:line="100" w:lineRule="atLeast"/>
    </w:pPr>
    <w:rPr>
      <w:rFonts w:ascii="Calibri" w:hAnsi="Calibri"/>
      <w:sz w:val="22"/>
      <w:szCs w:val="22"/>
      <w:lang w:eastAsia="ar-SA"/>
    </w:rPr>
  </w:style>
  <w:style w:type="paragraph" w:customStyle="1" w:styleId="msolstparagraph">
    <w:name w:val="msolıstparagraph"/>
    <w:basedOn w:val="Normal"/>
    <w:rsid w:val="0050529A"/>
    <w:pPr>
      <w:spacing w:after="200" w:line="276" w:lineRule="auto"/>
      <w:ind w:left="720"/>
    </w:pPr>
    <w:rPr>
      <w:rFonts w:ascii="Calibri" w:eastAsia="Calibri" w:hAnsi="Calibri" w:cs="Calibri"/>
      <w:sz w:val="22"/>
      <w:szCs w:val="22"/>
    </w:rPr>
  </w:style>
  <w:style w:type="paragraph" w:customStyle="1" w:styleId="ListeParagraf10">
    <w:name w:val="Liste Paragraf1"/>
    <w:basedOn w:val="Normal"/>
    <w:rsid w:val="0050529A"/>
    <w:pPr>
      <w:widowControl w:val="0"/>
      <w:spacing w:after="200" w:line="276" w:lineRule="auto"/>
      <w:ind w:left="720"/>
    </w:pPr>
    <w:rPr>
      <w:rFonts w:ascii="Calibri" w:eastAsia="Calibri" w:hAnsi="Calibri" w:cs="Calibri"/>
      <w:sz w:val="22"/>
      <w:szCs w:val="22"/>
    </w:rPr>
  </w:style>
  <w:style w:type="paragraph" w:customStyle="1" w:styleId="Standard1">
    <w:name w:val="Standard1"/>
    <w:rsid w:val="0050529A"/>
    <w:pPr>
      <w:suppressAutoHyphens/>
      <w:spacing w:line="100" w:lineRule="atLeast"/>
    </w:pPr>
    <w:rPr>
      <w:kern w:val="1"/>
      <w:sz w:val="24"/>
      <w:szCs w:val="24"/>
      <w:lang w:eastAsia="ar-SA"/>
    </w:rPr>
  </w:style>
  <w:style w:type="paragraph" w:customStyle="1" w:styleId="AklamaMetni1">
    <w:name w:val="Açıklama Metni1"/>
    <w:basedOn w:val="Normal"/>
    <w:rsid w:val="0050529A"/>
    <w:rPr>
      <w:sz w:val="20"/>
      <w:szCs w:val="20"/>
    </w:rPr>
  </w:style>
  <w:style w:type="paragraph" w:customStyle="1" w:styleId="AklamaKonusu1">
    <w:name w:val="Açıklama Konusu1"/>
    <w:basedOn w:val="AklamaMetni1"/>
    <w:rsid w:val="0050529A"/>
    <w:rPr>
      <w:b/>
      <w:bCs/>
    </w:rPr>
  </w:style>
  <w:style w:type="paragraph" w:customStyle="1" w:styleId="AltBilgi2">
    <w:name w:val="Alt Bilgi2"/>
    <w:basedOn w:val="Normal"/>
    <w:rsid w:val="0050529A"/>
    <w:pPr>
      <w:tabs>
        <w:tab w:val="center" w:pos="4536"/>
        <w:tab w:val="right" w:pos="9072"/>
      </w:tabs>
    </w:pPr>
  </w:style>
  <w:style w:type="paragraph" w:customStyle="1" w:styleId="stBilgi2">
    <w:name w:val="Üst Bilgi2"/>
    <w:basedOn w:val="Normal"/>
    <w:rsid w:val="0050529A"/>
    <w:pPr>
      <w:tabs>
        <w:tab w:val="center" w:pos="4536"/>
        <w:tab w:val="right" w:pos="9072"/>
      </w:tabs>
    </w:pPr>
  </w:style>
  <w:style w:type="paragraph" w:customStyle="1" w:styleId="msonormal0">
    <w:name w:val="msonormal"/>
    <w:basedOn w:val="Normal"/>
    <w:rsid w:val="0050529A"/>
    <w:pPr>
      <w:spacing w:before="28" w:after="100"/>
    </w:pPr>
  </w:style>
  <w:style w:type="paragraph" w:customStyle="1" w:styleId="Pa9">
    <w:name w:val="Pa9"/>
    <w:basedOn w:val="Default"/>
    <w:rsid w:val="0050529A"/>
    <w:pPr>
      <w:spacing w:line="221" w:lineRule="atLeast"/>
    </w:pPr>
    <w:rPr>
      <w:rFonts w:ascii="Rotis Semi Sans Std" w:hAnsi="Rotis Semi Sans Std" w:cs="Calibri"/>
      <w:color w:val="00000A"/>
    </w:rPr>
  </w:style>
  <w:style w:type="paragraph" w:customStyle="1" w:styleId="Normal1">
    <w:name w:val="Normal1"/>
    <w:rsid w:val="0050529A"/>
    <w:pPr>
      <w:suppressAutoHyphens/>
      <w:spacing w:line="100" w:lineRule="atLeast"/>
    </w:pPr>
    <w:rPr>
      <w:sz w:val="24"/>
      <w:szCs w:val="24"/>
      <w:lang w:eastAsia="ar-SA"/>
    </w:rPr>
  </w:style>
  <w:style w:type="paragraph" w:styleId="NormalWeb">
    <w:name w:val="Normal (Web)"/>
    <w:basedOn w:val="Normal"/>
    <w:rsid w:val="0050529A"/>
    <w:pPr>
      <w:spacing w:before="28" w:after="100"/>
    </w:pPr>
  </w:style>
  <w:style w:type="paragraph" w:customStyle="1" w:styleId="BalonMetni10">
    <w:name w:val="Balon Metni1"/>
    <w:basedOn w:val="Normal"/>
    <w:rsid w:val="0050529A"/>
    <w:rPr>
      <w:rFonts w:ascii="Tahoma" w:hAnsi="Tahoma" w:cs="Tahoma"/>
      <w:sz w:val="16"/>
      <w:szCs w:val="16"/>
    </w:rPr>
  </w:style>
  <w:style w:type="paragraph" w:customStyle="1" w:styleId="ListeParagraf2">
    <w:name w:val="Liste Paragraf2"/>
    <w:basedOn w:val="Normal"/>
    <w:rsid w:val="0050529A"/>
    <w:pPr>
      <w:spacing w:before="280" w:after="280"/>
    </w:pPr>
  </w:style>
  <w:style w:type="paragraph" w:customStyle="1" w:styleId="AralkYok20">
    <w:name w:val="Aralık Yok2"/>
    <w:rsid w:val="0050529A"/>
    <w:pPr>
      <w:suppressAutoHyphens/>
      <w:spacing w:line="100" w:lineRule="atLeast"/>
    </w:pPr>
    <w:rPr>
      <w:sz w:val="24"/>
      <w:szCs w:val="24"/>
      <w:lang w:eastAsia="ar-SA"/>
    </w:rPr>
  </w:style>
  <w:style w:type="paragraph" w:customStyle="1" w:styleId="AklamaMetni10">
    <w:name w:val="Açıklama Metni1"/>
    <w:basedOn w:val="Normal"/>
    <w:rsid w:val="0050529A"/>
    <w:rPr>
      <w:sz w:val="20"/>
      <w:szCs w:val="20"/>
    </w:rPr>
  </w:style>
  <w:style w:type="paragraph" w:customStyle="1" w:styleId="AklamaKonusu10">
    <w:name w:val="Açıklama Konusu1"/>
    <w:basedOn w:val="AklamaMetni10"/>
    <w:rsid w:val="0050529A"/>
    <w:rPr>
      <w:b/>
      <w:bCs/>
    </w:rPr>
  </w:style>
  <w:style w:type="paragraph" w:customStyle="1" w:styleId="KonuBal1">
    <w:name w:val="Konu Başlığı1"/>
    <w:basedOn w:val="Normal"/>
    <w:rsid w:val="0050529A"/>
    <w:pPr>
      <w:pBdr>
        <w:bottom w:val="single" w:sz="8" w:space="4" w:color="808080"/>
      </w:pBdr>
      <w:spacing w:after="300"/>
    </w:pPr>
    <w:rPr>
      <w:rFonts w:ascii="Cambria" w:hAnsi="Cambria"/>
      <w:color w:val="17365D"/>
      <w:spacing w:val="5"/>
      <w:sz w:val="52"/>
      <w:szCs w:val="52"/>
    </w:rPr>
  </w:style>
  <w:style w:type="table" w:styleId="TabloKlavuzu">
    <w:name w:val="Table Grid"/>
    <w:basedOn w:val="NormalTablo"/>
    <w:uiPriority w:val="59"/>
    <w:rsid w:val="00F55C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0">
    <w:name w:val="No Spacing0"/>
    <w:link w:val="AralkYokChar"/>
    <w:qFormat/>
    <w:rsid w:val="00564CE1"/>
    <w:pPr>
      <w:suppressAutoHyphens/>
    </w:pPr>
    <w:rPr>
      <w:sz w:val="24"/>
      <w:szCs w:val="24"/>
      <w:lang w:eastAsia="ar-SA"/>
    </w:rPr>
  </w:style>
  <w:style w:type="paragraph" w:customStyle="1" w:styleId="listparagraph">
    <w:name w:val="listparagraph"/>
    <w:basedOn w:val="Normal"/>
    <w:rsid w:val="00D50252"/>
    <w:pPr>
      <w:spacing w:before="28" w:after="100"/>
    </w:pPr>
    <w:rPr>
      <w:kern w:val="2"/>
    </w:rPr>
  </w:style>
  <w:style w:type="paragraph" w:customStyle="1" w:styleId="nospacing">
    <w:name w:val="nospacing"/>
    <w:basedOn w:val="Normal"/>
    <w:rsid w:val="008F582A"/>
    <w:pPr>
      <w:spacing w:before="28" w:after="100"/>
    </w:pPr>
    <w:rPr>
      <w:kern w:val="2"/>
    </w:rPr>
  </w:style>
  <w:style w:type="character" w:customStyle="1" w:styleId="AralkYokChar">
    <w:name w:val="Aralık Yok Char"/>
    <w:basedOn w:val="VarsaylanParagrafYazTipi"/>
    <w:link w:val="NoSpacing0"/>
    <w:rsid w:val="00BD2AB9"/>
    <w:rPr>
      <w:sz w:val="24"/>
      <w:szCs w:val="24"/>
      <w:lang w:val="tr-TR" w:eastAsia="ar-SA" w:bidi="ar-SA"/>
    </w:rPr>
  </w:style>
  <w:style w:type="character" w:customStyle="1" w:styleId="GvdeMetniChar1">
    <w:name w:val="Gövde Metni Char1"/>
    <w:basedOn w:val="VarsaylanParagrafYazTipi"/>
    <w:link w:val="GvdeMetni"/>
    <w:rsid w:val="00AE2DF9"/>
    <w:rPr>
      <w:kern w:val="1"/>
      <w:sz w:val="24"/>
      <w:szCs w:val="24"/>
      <w:lang w:eastAsia="ar-SA"/>
    </w:rPr>
  </w:style>
  <w:style w:type="character" w:customStyle="1" w:styleId="KonuBalChar2">
    <w:name w:val="Konu Başlığı Char2"/>
    <w:basedOn w:val="VarsaylanParagrafYazTipi"/>
    <w:link w:val="KonuBal"/>
    <w:rsid w:val="00AE2DF9"/>
    <w:rPr>
      <w:rFonts w:ascii="Cambria" w:hAnsi="Cambria"/>
      <w:i/>
      <w:iCs/>
      <w:color w:val="17365D"/>
      <w:spacing w:val="5"/>
      <w:kern w:val="1"/>
      <w:sz w:val="52"/>
      <w:szCs w:val="52"/>
      <w:lang w:eastAsia="ar-SA"/>
    </w:rPr>
  </w:style>
  <w:style w:type="character" w:customStyle="1" w:styleId="AltbilgiChar2">
    <w:name w:val="Altbilgi Char2"/>
    <w:basedOn w:val="VarsaylanParagrafYazTipi"/>
    <w:link w:val="Altbilgi1"/>
    <w:rsid w:val="00AE2DF9"/>
    <w:rPr>
      <w:kern w:val="1"/>
      <w:sz w:val="24"/>
      <w:szCs w:val="24"/>
      <w:lang w:eastAsia="ar-SA"/>
    </w:rPr>
  </w:style>
  <w:style w:type="character" w:customStyle="1" w:styleId="stbilgiChar2">
    <w:name w:val="Üstbilgi Char2"/>
    <w:basedOn w:val="VarsaylanParagrafYazTipi"/>
    <w:link w:val="stbilgi1"/>
    <w:uiPriority w:val="99"/>
    <w:rsid w:val="00AE2DF9"/>
    <w:rPr>
      <w:kern w:val="1"/>
      <w:sz w:val="24"/>
      <w:szCs w:val="24"/>
      <w:lang w:eastAsia="ar-SA"/>
    </w:rPr>
  </w:style>
  <w:style w:type="paragraph" w:customStyle="1" w:styleId="ListParagraph0">
    <w:name w:val="List Paragraph0"/>
    <w:basedOn w:val="Normal"/>
    <w:qFormat/>
    <w:rsid w:val="00AE2DF9"/>
    <w:pPr>
      <w:ind w:left="720"/>
      <w:contextualSpacing/>
    </w:pPr>
  </w:style>
  <w:style w:type="paragraph" w:styleId="BalonMetni">
    <w:name w:val="Balloon Text"/>
    <w:basedOn w:val="Normal"/>
    <w:link w:val="BalonMetniChar2"/>
    <w:uiPriority w:val="99"/>
    <w:semiHidden/>
    <w:unhideWhenUsed/>
    <w:rsid w:val="00AC0277"/>
    <w:pPr>
      <w:spacing w:line="240" w:lineRule="auto"/>
    </w:pPr>
    <w:rPr>
      <w:rFonts w:ascii="Tahoma" w:hAnsi="Tahoma" w:cs="Tahoma"/>
      <w:sz w:val="16"/>
      <w:szCs w:val="16"/>
    </w:rPr>
  </w:style>
  <w:style w:type="character" w:customStyle="1" w:styleId="BalonMetniChar2">
    <w:name w:val="Balon Metni Char2"/>
    <w:basedOn w:val="VarsaylanParagrafYazTipi"/>
    <w:link w:val="BalonMetni"/>
    <w:uiPriority w:val="99"/>
    <w:rsid w:val="00AC0277"/>
    <w:rPr>
      <w:rFonts w:ascii="Tahoma" w:hAnsi="Tahoma" w:cs="Tahoma"/>
      <w:kern w:val="1"/>
      <w:sz w:val="16"/>
      <w:szCs w:val="16"/>
      <w:lang w:eastAsia="ar-SA"/>
    </w:rPr>
  </w:style>
  <w:style w:type="paragraph" w:customStyle="1" w:styleId="Standard">
    <w:name w:val="Standard"/>
    <w:rsid w:val="00E658A4"/>
    <w:pPr>
      <w:suppressAutoHyphens/>
      <w:autoSpaceDN w:val="0"/>
    </w:pPr>
    <w:rPr>
      <w:kern w:val="3"/>
      <w:sz w:val="24"/>
      <w:szCs w:val="24"/>
      <w:lang w:eastAsia="tr-TR"/>
    </w:rPr>
  </w:style>
  <w:style w:type="paragraph" w:styleId="AltKonuBal">
    <w:name w:val="Subtitle"/>
    <w:basedOn w:val="Normal"/>
    <w:next w:val="GvdeMetni"/>
    <w:link w:val="AltKonuBalChar1"/>
    <w:qFormat/>
    <w:rsid w:val="000A2C36"/>
    <w:pPr>
      <w:keepNext/>
      <w:keepLines/>
      <w:spacing w:before="360" w:after="80"/>
    </w:pPr>
    <w:rPr>
      <w:rFonts w:ascii="Georgia" w:eastAsia="Georgia" w:hAnsi="Georgia" w:cs="Georgia"/>
      <w:i/>
      <w:iCs/>
      <w:color w:val="666666"/>
      <w:sz w:val="48"/>
      <w:szCs w:val="48"/>
    </w:rPr>
  </w:style>
  <w:style w:type="character" w:customStyle="1" w:styleId="AltKonuBalChar1">
    <w:name w:val="Alt Konu Başlığı Char1"/>
    <w:basedOn w:val="VarsaylanParagrafYazTipi"/>
    <w:link w:val="AltKonuBal"/>
    <w:rsid w:val="000A2C36"/>
    <w:rPr>
      <w:rFonts w:ascii="Georgia" w:eastAsia="Georgia" w:hAnsi="Georgia" w:cs="Georgia"/>
      <w:i/>
      <w:iCs/>
      <w:color w:val="666666"/>
      <w:kern w:val="1"/>
      <w:sz w:val="48"/>
      <w:szCs w:val="48"/>
      <w:lang w:eastAsia="ar-SA"/>
    </w:rPr>
  </w:style>
  <w:style w:type="paragraph" w:styleId="Altbilgi">
    <w:name w:val="footer"/>
    <w:basedOn w:val="Normal"/>
    <w:link w:val="AltbilgiChar3"/>
    <w:rsid w:val="000A2C36"/>
    <w:pPr>
      <w:suppressLineNumbers/>
      <w:tabs>
        <w:tab w:val="center" w:pos="4536"/>
        <w:tab w:val="right" w:pos="9072"/>
      </w:tabs>
    </w:pPr>
  </w:style>
  <w:style w:type="character" w:customStyle="1" w:styleId="AltbilgiChar3">
    <w:name w:val="Altbilgi Char3"/>
    <w:basedOn w:val="VarsaylanParagrafYazTipi"/>
    <w:link w:val="Altbilgi"/>
    <w:rsid w:val="000A2C36"/>
    <w:rPr>
      <w:kern w:val="1"/>
      <w:sz w:val="24"/>
      <w:szCs w:val="24"/>
      <w:lang w:eastAsia="ar-SA"/>
    </w:rPr>
  </w:style>
  <w:style w:type="paragraph" w:styleId="stbilgi">
    <w:name w:val="header"/>
    <w:basedOn w:val="Normal"/>
    <w:link w:val="stbilgiChar3"/>
    <w:rsid w:val="000A2C36"/>
    <w:pPr>
      <w:suppressLineNumbers/>
      <w:tabs>
        <w:tab w:val="center" w:pos="4536"/>
        <w:tab w:val="right" w:pos="9072"/>
      </w:tabs>
    </w:pPr>
  </w:style>
  <w:style w:type="character" w:customStyle="1" w:styleId="stbilgiChar3">
    <w:name w:val="Üstbilgi Char3"/>
    <w:basedOn w:val="VarsaylanParagrafYazTipi"/>
    <w:link w:val="stbilgi"/>
    <w:rsid w:val="000A2C36"/>
    <w:rPr>
      <w:kern w:val="1"/>
      <w:sz w:val="24"/>
      <w:szCs w:val="24"/>
      <w:lang w:eastAsia="ar-SA"/>
    </w:rPr>
  </w:style>
  <w:style w:type="character" w:customStyle="1" w:styleId="VarsaylanParagrafYazTipi4">
    <w:name w:val="Varsayılan Paragraf Yazı Tipi4"/>
    <w:rsid w:val="000A2C36"/>
  </w:style>
  <w:style w:type="character" w:customStyle="1" w:styleId="SayfaNumaras2">
    <w:name w:val="Sayfa Numarası2"/>
    <w:basedOn w:val="VarsaylanParagrafYazTipi4"/>
    <w:rsid w:val="000A2C36"/>
  </w:style>
  <w:style w:type="character" w:customStyle="1" w:styleId="AklamaBavurusu2">
    <w:name w:val="Açıklama Başvurusu2"/>
    <w:rsid w:val="000A2C36"/>
    <w:rPr>
      <w:sz w:val="16"/>
      <w:szCs w:val="16"/>
    </w:rPr>
  </w:style>
  <w:style w:type="character" w:customStyle="1" w:styleId="zlenenKpr2">
    <w:name w:val="İzlenen Köprü2"/>
    <w:rsid w:val="000A2C36"/>
    <w:rPr>
      <w:color w:val="800080"/>
      <w:u w:val="single"/>
    </w:rPr>
  </w:style>
  <w:style w:type="paragraph" w:customStyle="1" w:styleId="BalonMetni2">
    <w:name w:val="Balon Metni2"/>
    <w:basedOn w:val="Normal"/>
    <w:rsid w:val="000A2C36"/>
    <w:rPr>
      <w:rFonts w:ascii="Tahoma" w:hAnsi="Tahoma" w:cs="Tahoma"/>
      <w:sz w:val="16"/>
      <w:szCs w:val="16"/>
    </w:rPr>
  </w:style>
  <w:style w:type="paragraph" w:customStyle="1" w:styleId="ListeParagraf3">
    <w:name w:val="Liste Paragraf3"/>
    <w:basedOn w:val="Normal"/>
    <w:rsid w:val="000A2C36"/>
    <w:pPr>
      <w:spacing w:before="280" w:after="280"/>
    </w:pPr>
  </w:style>
  <w:style w:type="paragraph" w:customStyle="1" w:styleId="AralkYok3">
    <w:name w:val="Aralık Yok3"/>
    <w:rsid w:val="000A2C36"/>
    <w:pPr>
      <w:suppressAutoHyphens/>
      <w:spacing w:line="100" w:lineRule="atLeast"/>
    </w:pPr>
    <w:rPr>
      <w:sz w:val="24"/>
      <w:szCs w:val="24"/>
      <w:lang w:eastAsia="ar-SA"/>
    </w:rPr>
  </w:style>
  <w:style w:type="paragraph" w:customStyle="1" w:styleId="AklamaMetni2">
    <w:name w:val="Açıklama Metni2"/>
    <w:basedOn w:val="Normal"/>
    <w:rsid w:val="000A2C36"/>
    <w:rPr>
      <w:sz w:val="20"/>
      <w:szCs w:val="20"/>
    </w:rPr>
  </w:style>
  <w:style w:type="paragraph" w:customStyle="1" w:styleId="AklamaKonusu2">
    <w:name w:val="Açıklama Konusu2"/>
    <w:basedOn w:val="AklamaMetni2"/>
    <w:rsid w:val="000A2C36"/>
    <w:rPr>
      <w:b/>
      <w:bCs/>
    </w:rPr>
  </w:style>
  <w:style w:type="character" w:styleId="zlenenKpr">
    <w:name w:val="FollowedHyperlink"/>
    <w:basedOn w:val="VarsaylanParagrafYazTipi"/>
    <w:uiPriority w:val="99"/>
    <w:semiHidden/>
    <w:unhideWhenUsed/>
    <w:rsid w:val="000A2C36"/>
    <w:rPr>
      <w:color w:val="954F72" w:themeColor="followedHyperlink"/>
      <w:u w:val="single"/>
    </w:rPr>
  </w:style>
  <w:style w:type="character" w:customStyle="1" w:styleId="DefaultParagraphFont1">
    <w:name w:val="Default Paragraph Font1"/>
    <w:rsid w:val="00A92F22"/>
  </w:style>
  <w:style w:type="character" w:customStyle="1" w:styleId="FollowedHyperlink1">
    <w:name w:val="FollowedHyperlink1"/>
    <w:rsid w:val="00A92F22"/>
    <w:rPr>
      <w:color w:val="800080"/>
      <w:u w:val="single"/>
    </w:rPr>
  </w:style>
  <w:style w:type="paragraph" w:customStyle="1" w:styleId="BalloonText1">
    <w:name w:val="Balloon Text1"/>
    <w:basedOn w:val="Normal"/>
    <w:rsid w:val="00A92F22"/>
    <w:rPr>
      <w:rFonts w:ascii="Tahoma" w:hAnsi="Tahoma" w:cs="Tahoma"/>
      <w:sz w:val="16"/>
      <w:szCs w:val="16"/>
    </w:rPr>
  </w:style>
  <w:style w:type="paragraph" w:customStyle="1" w:styleId="ListParagraph1">
    <w:name w:val="List Paragraph1"/>
    <w:basedOn w:val="Normal"/>
    <w:rsid w:val="00A92F22"/>
    <w:pPr>
      <w:spacing w:before="280" w:after="280"/>
    </w:pPr>
  </w:style>
  <w:style w:type="paragraph" w:customStyle="1" w:styleId="NoSpacing1">
    <w:name w:val="No Spacing1"/>
    <w:rsid w:val="00A92F22"/>
    <w:pPr>
      <w:suppressAutoHyphens/>
      <w:spacing w:line="100" w:lineRule="atLeast"/>
    </w:pPr>
    <w:rPr>
      <w:sz w:val="24"/>
      <w:szCs w:val="24"/>
      <w:lang w:eastAsia="ar-SA"/>
    </w:rPr>
  </w:style>
  <w:style w:type="character" w:styleId="SayfaNumaras">
    <w:name w:val="page number"/>
    <w:basedOn w:val="VarsaylanParagrafYazTipi"/>
    <w:uiPriority w:val="99"/>
    <w:semiHidden/>
    <w:unhideWhenUsed/>
    <w:rsid w:val="00A92F22"/>
  </w:style>
  <w:style w:type="character" w:customStyle="1" w:styleId="PageNumber1">
    <w:name w:val="Page Number1"/>
    <w:basedOn w:val="DefaultParagraphFont1"/>
    <w:rsid w:val="000278C5"/>
  </w:style>
  <w:style w:type="character" w:customStyle="1" w:styleId="CommentReference1">
    <w:name w:val="Comment Reference1"/>
    <w:rsid w:val="000278C5"/>
    <w:rPr>
      <w:sz w:val="16"/>
      <w:szCs w:val="16"/>
    </w:rPr>
  </w:style>
  <w:style w:type="paragraph" w:customStyle="1" w:styleId="CommentText1">
    <w:name w:val="Comment Text1"/>
    <w:basedOn w:val="Normal"/>
    <w:rsid w:val="000278C5"/>
    <w:rPr>
      <w:sz w:val="20"/>
      <w:szCs w:val="20"/>
    </w:rPr>
  </w:style>
  <w:style w:type="paragraph" w:customStyle="1" w:styleId="CommentSubject1">
    <w:name w:val="Comment Subject1"/>
    <w:basedOn w:val="CommentText1"/>
    <w:rsid w:val="000278C5"/>
    <w:rPr>
      <w:b/>
      <w:bCs/>
    </w:rPr>
  </w:style>
  <w:style w:type="numbering" w:customStyle="1" w:styleId="ListeYok1">
    <w:name w:val="Liste Yok1"/>
    <w:next w:val="ListeYok"/>
    <w:uiPriority w:val="99"/>
    <w:semiHidden/>
    <w:unhideWhenUsed/>
    <w:rsid w:val="000D1DF6"/>
  </w:style>
  <w:style w:type="character" w:customStyle="1" w:styleId="VarsaylanParagrafYazTipi5">
    <w:name w:val="Varsayılan Paragraf Yazı Tipi5"/>
    <w:rsid w:val="00412994"/>
  </w:style>
  <w:style w:type="character" w:customStyle="1" w:styleId="zlenenKpr3">
    <w:name w:val="İzlenen Köprü3"/>
    <w:basedOn w:val="VarsaylanParagrafYazTipi5"/>
    <w:rsid w:val="00412994"/>
    <w:rPr>
      <w:color w:val="954F72"/>
      <w:u w:val="single"/>
    </w:rPr>
  </w:style>
  <w:style w:type="character" w:customStyle="1" w:styleId="SayfaNumaras3">
    <w:name w:val="Sayfa Numarası3"/>
    <w:basedOn w:val="VarsaylanParagrafYazTipi5"/>
    <w:rsid w:val="00412994"/>
  </w:style>
  <w:style w:type="character" w:customStyle="1" w:styleId="ListLabel23">
    <w:name w:val="ListLabel 23"/>
    <w:rsid w:val="00412994"/>
    <w:rPr>
      <w:b/>
    </w:rPr>
  </w:style>
  <w:style w:type="character" w:customStyle="1" w:styleId="ListLabel24">
    <w:name w:val="ListLabel 24"/>
    <w:rsid w:val="00412994"/>
    <w:rPr>
      <w:rFonts w:cs="Calibri"/>
    </w:rPr>
  </w:style>
  <w:style w:type="character" w:customStyle="1" w:styleId="ListLabel25">
    <w:name w:val="ListLabel 25"/>
    <w:rsid w:val="00412994"/>
    <w:rPr>
      <w:rFonts w:eastAsia="Calibri" w:cs="Calibri"/>
      <w:szCs w:val="22"/>
    </w:rPr>
  </w:style>
  <w:style w:type="character" w:customStyle="1" w:styleId="ListLabel26">
    <w:name w:val="ListLabel 26"/>
    <w:rsid w:val="00412994"/>
    <w:rPr>
      <w:b w:val="0"/>
    </w:rPr>
  </w:style>
  <w:style w:type="character" w:customStyle="1" w:styleId="ListLabel27">
    <w:name w:val="ListLabel 27"/>
    <w:rsid w:val="00412994"/>
    <w:rPr>
      <w:rFonts w:cs="Courier New"/>
    </w:rPr>
  </w:style>
  <w:style w:type="character" w:customStyle="1" w:styleId="ListLabel28">
    <w:name w:val="ListLabel 28"/>
    <w:rsid w:val="00412994"/>
    <w:rPr>
      <w:rFonts w:cs="Times New Roman"/>
      <w:b w:val="0"/>
    </w:rPr>
  </w:style>
  <w:style w:type="character" w:customStyle="1" w:styleId="ListLabel29">
    <w:name w:val="ListLabel 29"/>
    <w:rsid w:val="00412994"/>
    <w:rPr>
      <w:rFonts w:cs="Calibri"/>
      <w:b/>
      <w:sz w:val="24"/>
    </w:rPr>
  </w:style>
  <w:style w:type="character" w:customStyle="1" w:styleId="GvdeMetniChar2">
    <w:name w:val="Gövde Metni Char2"/>
    <w:basedOn w:val="VarsaylanParagrafYazTipi"/>
    <w:rsid w:val="00412994"/>
    <w:rPr>
      <w:kern w:val="1"/>
      <w:sz w:val="24"/>
      <w:szCs w:val="24"/>
      <w:lang w:eastAsia="ar-SA"/>
    </w:rPr>
  </w:style>
  <w:style w:type="paragraph" w:customStyle="1" w:styleId="Balk">
    <w:name w:val="Başlık"/>
    <w:basedOn w:val="Normal"/>
    <w:rsid w:val="00412994"/>
    <w:pPr>
      <w:suppressLineNumbers/>
      <w:pBdr>
        <w:bottom w:val="single" w:sz="8" w:space="4" w:color="808080"/>
      </w:pBdr>
      <w:spacing w:before="120" w:after="300"/>
    </w:pPr>
    <w:rPr>
      <w:rFonts w:ascii="Cambria" w:hAnsi="Cambria" w:cs="Lucida Sans"/>
      <w:i/>
      <w:iCs/>
      <w:color w:val="17365D"/>
      <w:spacing w:val="5"/>
      <w:sz w:val="52"/>
      <w:szCs w:val="52"/>
    </w:rPr>
  </w:style>
  <w:style w:type="paragraph" w:customStyle="1" w:styleId="BalonMetni3">
    <w:name w:val="Balon Metni3"/>
    <w:basedOn w:val="Normal"/>
    <w:rsid w:val="00412994"/>
    <w:rPr>
      <w:rFonts w:ascii="Tahoma" w:hAnsi="Tahoma" w:cs="Tahoma"/>
      <w:sz w:val="16"/>
      <w:szCs w:val="16"/>
    </w:rPr>
  </w:style>
  <w:style w:type="character" w:customStyle="1" w:styleId="AltKonuBalChar2">
    <w:name w:val="Alt Konu Başlığı Char2"/>
    <w:basedOn w:val="VarsaylanParagrafYazTipi"/>
    <w:rsid w:val="00412994"/>
    <w:rPr>
      <w:rFonts w:ascii="Georgia" w:eastAsia="Georgia" w:hAnsi="Georgia" w:cs="Georgia"/>
      <w:i/>
      <w:iCs/>
      <w:color w:val="666666"/>
      <w:kern w:val="1"/>
      <w:sz w:val="48"/>
      <w:szCs w:val="48"/>
      <w:lang w:eastAsia="ar-SA"/>
    </w:rPr>
  </w:style>
  <w:style w:type="character" w:customStyle="1" w:styleId="AltbilgiChar4">
    <w:name w:val="Altbilgi Char4"/>
    <w:basedOn w:val="VarsaylanParagrafYazTipi"/>
    <w:rsid w:val="00412994"/>
    <w:rPr>
      <w:kern w:val="1"/>
      <w:sz w:val="24"/>
      <w:szCs w:val="24"/>
      <w:lang w:eastAsia="ar-SA"/>
    </w:rPr>
  </w:style>
  <w:style w:type="character" w:customStyle="1" w:styleId="stbilgiChar4">
    <w:name w:val="Üstbilgi Char4"/>
    <w:basedOn w:val="VarsaylanParagrafYazTipi"/>
    <w:rsid w:val="00412994"/>
    <w:rPr>
      <w:kern w:val="1"/>
      <w:sz w:val="24"/>
      <w:szCs w:val="24"/>
      <w:lang w:eastAsia="ar-SA"/>
    </w:rPr>
  </w:style>
  <w:style w:type="paragraph" w:customStyle="1" w:styleId="msottle">
    <w:name w:val="msotıtle"/>
    <w:basedOn w:val="Normal"/>
    <w:qFormat/>
    <w:rsid w:val="00190863"/>
    <w:pPr>
      <w:suppressLineNumbers/>
      <w:pBdr>
        <w:bottom w:val="single" w:sz="8" w:space="4" w:color="808080"/>
      </w:pBdr>
      <w:spacing w:before="120" w:after="300"/>
    </w:pPr>
    <w:rPr>
      <w:rFonts w:ascii="Cambria" w:hAnsi="Cambria"/>
      <w:i/>
      <w:iCs/>
      <w:color w:val="17365D"/>
      <w:spacing w:val="5"/>
      <w:kern w:val="2"/>
      <w:sz w:val="52"/>
      <w:szCs w:val="52"/>
    </w:rPr>
  </w:style>
  <w:style w:type="paragraph" w:customStyle="1" w:styleId="msosubttle">
    <w:name w:val="msosubtıtle"/>
    <w:basedOn w:val="Normal"/>
    <w:next w:val="GvdeMetni"/>
    <w:qFormat/>
    <w:rsid w:val="00190863"/>
    <w:pPr>
      <w:keepNext/>
      <w:keepLines/>
      <w:spacing w:before="360" w:after="80"/>
    </w:pPr>
    <w:rPr>
      <w:rFonts w:ascii="Georgia" w:eastAsia="Georgia" w:hAnsi="Georgia" w:cs="Georgia"/>
      <w:i/>
      <w:iCs/>
      <w:color w:val="666666"/>
      <w:kern w:val="2"/>
      <w:sz w:val="48"/>
      <w:szCs w:val="48"/>
    </w:rPr>
  </w:style>
  <w:style w:type="character" w:customStyle="1" w:styleId="msohyperlnkfollowed">
    <w:name w:val="msohyperlınkfollowed"/>
    <w:basedOn w:val="VarsaylanParagrafYazTipi"/>
    <w:uiPriority w:val="99"/>
    <w:semiHidden/>
    <w:rsid w:val="00190863"/>
    <w:rPr>
      <w:color w:val="954F72" w:themeColor="followedHyperlink"/>
      <w:u w:val="single"/>
    </w:rPr>
  </w:style>
  <w:style w:type="character" w:customStyle="1" w:styleId="KonuBalChar3">
    <w:name w:val="Konu Başlığı Char3"/>
    <w:basedOn w:val="VarsaylanParagrafYazTipi"/>
    <w:rsid w:val="00190863"/>
    <w:rPr>
      <w:rFonts w:asciiTheme="majorHAnsi" w:eastAsiaTheme="majorEastAsia" w:hAnsiTheme="majorHAnsi" w:cstheme="majorBidi"/>
      <w:color w:val="323E4F" w:themeColor="text2" w:themeShade="BF"/>
      <w:spacing w:val="5"/>
      <w:kern w:val="28"/>
      <w:sz w:val="52"/>
      <w:szCs w:val="52"/>
    </w:rPr>
  </w:style>
  <w:style w:type="character" w:customStyle="1" w:styleId="msohyperlnk">
    <w:name w:val="msohyperlınk"/>
    <w:basedOn w:val="VarsaylanParagrafYazTipi1"/>
    <w:rsid w:val="00190863"/>
    <w:rPr>
      <w:color w:val="0000FF"/>
      <w:u w:val="single"/>
    </w:rPr>
  </w:style>
</w:styles>
</file>

<file path=word/webSettings.xml><?xml version="1.0" encoding="utf-8"?>
<w:webSettings xmlns:r="http://schemas.openxmlformats.org/officeDocument/2006/relationships" xmlns:w="http://schemas.openxmlformats.org/wordprocessingml/2006/main">
  <w:divs>
    <w:div w:id="274945457">
      <w:bodyDiv w:val="1"/>
      <w:marLeft w:val="0"/>
      <w:marRight w:val="0"/>
      <w:marTop w:val="0"/>
      <w:marBottom w:val="0"/>
      <w:divBdr>
        <w:top w:val="none" w:sz="0" w:space="0" w:color="auto"/>
        <w:left w:val="none" w:sz="0" w:space="0" w:color="auto"/>
        <w:bottom w:val="none" w:sz="0" w:space="0" w:color="auto"/>
        <w:right w:val="none" w:sz="0" w:space="0" w:color="auto"/>
      </w:divBdr>
    </w:div>
    <w:div w:id="1358845962">
      <w:bodyDiv w:val="1"/>
      <w:marLeft w:val="0"/>
      <w:marRight w:val="0"/>
      <w:marTop w:val="0"/>
      <w:marBottom w:val="0"/>
      <w:divBdr>
        <w:top w:val="none" w:sz="0" w:space="0" w:color="auto"/>
        <w:left w:val="none" w:sz="0" w:space="0" w:color="auto"/>
        <w:bottom w:val="none" w:sz="0" w:space="0" w:color="auto"/>
        <w:right w:val="none" w:sz="0" w:space="0" w:color="auto"/>
      </w:divBdr>
    </w:div>
    <w:div w:id="15471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EB7AB-2DF2-44D1-BF3A-A6B94D83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34172</Words>
  <Characters>194783</Characters>
  <Application>Microsoft Office Word</Application>
  <DocSecurity>0</DocSecurity>
  <Lines>1623</Lines>
  <Paragraphs>456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TIPSZRDMR</dc:creator>
  <cp:lastModifiedBy>LENOVOTHINKPCTIP</cp:lastModifiedBy>
  <cp:revision>3</cp:revision>
  <cp:lastPrinted>2022-08-04T18:45:00Z</cp:lastPrinted>
  <dcterms:created xsi:type="dcterms:W3CDTF">2025-12-02T13:49:00Z</dcterms:created>
  <dcterms:modified xsi:type="dcterms:W3CDTF">2025-12-09T08:25:00Z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NouS/TncTR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